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after="0" w:line="560" w:lineRule="exact"/>
        <w:ind w:firstLine="600"/>
        <w:rPr>
          <w:rFonts w:ascii="仿宋_GB2312" w:eastAsia="仿宋_GB2312"/>
          <w:sz w:val="30"/>
          <w:szCs w:val="30"/>
        </w:rPr>
      </w:pPr>
    </w:p>
    <w:p>
      <w:pPr>
        <w:pStyle w:val="9"/>
        <w:spacing w:after="0" w:line="560" w:lineRule="exact"/>
        <w:ind w:firstLine="600"/>
        <w:rPr>
          <w:rFonts w:ascii="仿宋_GB2312" w:eastAsia="仿宋_GB2312"/>
          <w:sz w:val="30"/>
          <w:szCs w:val="30"/>
        </w:rPr>
      </w:pPr>
    </w:p>
    <w:p>
      <w:pPr>
        <w:pStyle w:val="9"/>
        <w:spacing w:after="0" w:line="560" w:lineRule="exact"/>
        <w:ind w:firstLine="600"/>
        <w:rPr>
          <w:rFonts w:ascii="仿宋_GB2312" w:eastAsia="仿宋_GB2312"/>
          <w:sz w:val="30"/>
          <w:szCs w:val="30"/>
        </w:rPr>
      </w:pPr>
    </w:p>
    <w:p>
      <w:pPr>
        <w:pStyle w:val="9"/>
        <w:spacing w:after="0" w:line="560" w:lineRule="exact"/>
        <w:ind w:firstLine="600"/>
        <w:rPr>
          <w:rFonts w:ascii="仿宋_GB2312" w:eastAsia="仿宋_GB2312"/>
          <w:sz w:val="30"/>
          <w:szCs w:val="30"/>
        </w:rPr>
      </w:pPr>
    </w:p>
    <w:p>
      <w:pPr>
        <w:jc w:val="center"/>
        <w:rPr>
          <w:rFonts w:ascii="华文中宋" w:hAnsi="华文中宋" w:eastAsia="华文中宋"/>
          <w:b/>
          <w:spacing w:val="-6"/>
          <w:sz w:val="44"/>
          <w:szCs w:val="44"/>
        </w:rPr>
      </w:pPr>
      <w:r>
        <w:rPr>
          <w:rFonts w:hint="eastAsia" w:ascii="华文中宋" w:hAnsi="华文中宋" w:eastAsia="华文中宋"/>
          <w:b/>
          <w:spacing w:val="-6"/>
          <w:sz w:val="44"/>
          <w:szCs w:val="44"/>
        </w:rPr>
        <w:t>《山西省水利工程质量管理规范（第</w:t>
      </w:r>
      <w:r>
        <w:rPr>
          <w:rFonts w:ascii="华文中宋" w:hAnsi="华文中宋" w:eastAsia="华文中宋"/>
          <w:b/>
          <w:spacing w:val="-6"/>
          <w:sz w:val="44"/>
          <w:szCs w:val="44"/>
        </w:rPr>
        <w:t>4</w:t>
      </w:r>
    </w:p>
    <w:p>
      <w:pPr>
        <w:jc w:val="center"/>
        <w:rPr>
          <w:rFonts w:ascii="华文中宋" w:hAnsi="华文中宋" w:eastAsia="华文中宋"/>
          <w:b/>
          <w:spacing w:val="20"/>
          <w:sz w:val="44"/>
          <w:szCs w:val="44"/>
        </w:rPr>
      </w:pPr>
      <w:r>
        <w:rPr>
          <w:rFonts w:hint="eastAsia" w:ascii="华文中宋" w:hAnsi="华文中宋" w:eastAsia="华文中宋"/>
          <w:b/>
          <w:spacing w:val="-6"/>
          <w:sz w:val="44"/>
          <w:szCs w:val="44"/>
        </w:rPr>
        <w:t>部分：施工单位）（征求意见稿）》</w:t>
      </w:r>
      <w:r>
        <w:rPr>
          <w:rFonts w:hint="eastAsia" w:ascii="华文中宋" w:hAnsi="华文中宋" w:eastAsia="华文中宋"/>
          <w:b/>
          <w:spacing w:val="20"/>
          <w:sz w:val="44"/>
          <w:szCs w:val="44"/>
        </w:rPr>
        <w:t>编制说明</w:t>
      </w:r>
    </w:p>
    <w:p>
      <w:pPr>
        <w:pStyle w:val="9"/>
        <w:spacing w:after="0" w:line="560" w:lineRule="exact"/>
        <w:ind w:left="0" w:leftChars="0" w:firstLine="0" w:firstLineChars="0"/>
        <w:jc w:val="center"/>
        <w:rPr>
          <w:rFonts w:ascii="华文中宋" w:hAnsi="华文中宋" w:eastAsia="华文中宋"/>
          <w:b/>
          <w:spacing w:val="20"/>
          <w:sz w:val="44"/>
          <w:szCs w:val="44"/>
        </w:rPr>
      </w:pPr>
    </w:p>
    <w:p>
      <w:pPr>
        <w:pStyle w:val="9"/>
        <w:spacing w:after="0" w:line="560" w:lineRule="exact"/>
        <w:ind w:firstLine="600"/>
        <w:rPr>
          <w:rFonts w:ascii="仿宋_GB2312" w:eastAsia="仿宋_GB2312"/>
          <w:sz w:val="30"/>
          <w:szCs w:val="30"/>
        </w:rPr>
      </w:pPr>
    </w:p>
    <w:p>
      <w:pPr>
        <w:pStyle w:val="9"/>
        <w:spacing w:after="0" w:line="560" w:lineRule="exact"/>
        <w:ind w:firstLine="600"/>
        <w:rPr>
          <w:rFonts w:ascii="仿宋_GB2312" w:eastAsia="仿宋_GB2312"/>
          <w:sz w:val="30"/>
          <w:szCs w:val="30"/>
        </w:rPr>
      </w:pPr>
    </w:p>
    <w:p>
      <w:pPr>
        <w:pStyle w:val="9"/>
        <w:spacing w:after="0" w:line="560" w:lineRule="exact"/>
        <w:ind w:firstLine="600"/>
        <w:rPr>
          <w:rFonts w:ascii="仿宋_GB2312" w:eastAsia="仿宋_GB2312"/>
          <w:sz w:val="30"/>
          <w:szCs w:val="30"/>
        </w:rPr>
      </w:pPr>
    </w:p>
    <w:p>
      <w:pPr>
        <w:pStyle w:val="9"/>
        <w:spacing w:after="0" w:line="560" w:lineRule="exact"/>
        <w:ind w:firstLine="600"/>
        <w:rPr>
          <w:rFonts w:ascii="仿宋_GB2312" w:eastAsia="仿宋_GB2312"/>
          <w:sz w:val="30"/>
          <w:szCs w:val="30"/>
        </w:rPr>
      </w:pPr>
    </w:p>
    <w:p>
      <w:pPr>
        <w:pStyle w:val="9"/>
        <w:spacing w:after="0" w:line="560" w:lineRule="exact"/>
        <w:ind w:firstLine="600"/>
        <w:rPr>
          <w:rFonts w:ascii="仿宋_GB2312" w:eastAsia="仿宋_GB2312"/>
          <w:sz w:val="30"/>
          <w:szCs w:val="30"/>
        </w:rPr>
      </w:pPr>
    </w:p>
    <w:p>
      <w:pPr>
        <w:pStyle w:val="9"/>
        <w:spacing w:after="0" w:line="560" w:lineRule="exact"/>
        <w:ind w:firstLine="600"/>
        <w:rPr>
          <w:rFonts w:ascii="仿宋_GB2312" w:eastAsia="仿宋_GB2312"/>
          <w:sz w:val="30"/>
          <w:szCs w:val="30"/>
        </w:rPr>
      </w:pPr>
    </w:p>
    <w:p>
      <w:pPr>
        <w:pStyle w:val="9"/>
        <w:spacing w:after="0" w:line="560" w:lineRule="exact"/>
        <w:ind w:firstLine="600"/>
        <w:rPr>
          <w:rFonts w:ascii="仿宋_GB2312" w:eastAsia="仿宋_GB2312"/>
          <w:sz w:val="30"/>
          <w:szCs w:val="30"/>
        </w:rPr>
      </w:pPr>
    </w:p>
    <w:p>
      <w:pPr>
        <w:pStyle w:val="9"/>
        <w:spacing w:after="0" w:line="560" w:lineRule="exact"/>
        <w:ind w:firstLine="600"/>
        <w:rPr>
          <w:rFonts w:ascii="仿宋_GB2312" w:eastAsia="仿宋_GB2312"/>
          <w:sz w:val="30"/>
          <w:szCs w:val="30"/>
        </w:rPr>
      </w:pPr>
    </w:p>
    <w:p>
      <w:pPr>
        <w:pStyle w:val="9"/>
        <w:spacing w:after="0" w:line="560" w:lineRule="exact"/>
        <w:ind w:firstLine="600"/>
        <w:rPr>
          <w:rFonts w:ascii="仿宋_GB2312" w:eastAsia="仿宋_GB2312"/>
          <w:sz w:val="30"/>
          <w:szCs w:val="30"/>
        </w:rPr>
      </w:pPr>
    </w:p>
    <w:p>
      <w:pPr>
        <w:pStyle w:val="9"/>
        <w:spacing w:after="0" w:line="560" w:lineRule="exact"/>
        <w:ind w:firstLine="600"/>
        <w:rPr>
          <w:rFonts w:ascii="仿宋_GB2312" w:eastAsia="仿宋_GB2312"/>
          <w:sz w:val="30"/>
          <w:szCs w:val="30"/>
        </w:rPr>
      </w:pPr>
    </w:p>
    <w:p>
      <w:pPr>
        <w:pStyle w:val="9"/>
        <w:spacing w:after="0" w:line="560" w:lineRule="exact"/>
        <w:ind w:firstLine="600"/>
        <w:rPr>
          <w:rFonts w:ascii="仿宋_GB2312" w:eastAsia="仿宋_GB2312"/>
          <w:sz w:val="30"/>
          <w:szCs w:val="30"/>
        </w:rPr>
      </w:pPr>
    </w:p>
    <w:p>
      <w:pPr>
        <w:pStyle w:val="9"/>
        <w:spacing w:after="0" w:line="560" w:lineRule="exact"/>
        <w:ind w:firstLine="600"/>
        <w:rPr>
          <w:rFonts w:ascii="仿宋_GB2312" w:eastAsia="仿宋_GB2312"/>
          <w:sz w:val="30"/>
          <w:szCs w:val="30"/>
        </w:rPr>
      </w:pPr>
    </w:p>
    <w:p>
      <w:pPr>
        <w:spacing w:line="560" w:lineRule="exact"/>
        <w:jc w:val="center"/>
        <w:rPr>
          <w:rFonts w:ascii="楷体_GB2312" w:hAnsi="仿宋" w:eastAsia="楷体_GB2312"/>
          <w:sz w:val="32"/>
          <w:szCs w:val="32"/>
        </w:rPr>
      </w:pPr>
      <w:r>
        <w:rPr>
          <w:rFonts w:hint="eastAsia" w:ascii="楷体_GB2312" w:hAnsi="仿宋" w:eastAsia="楷体_GB2312"/>
          <w:sz w:val="32"/>
          <w:szCs w:val="32"/>
        </w:rPr>
        <w:t>山西省水利发展中心</w:t>
      </w:r>
    </w:p>
    <w:p>
      <w:pPr>
        <w:spacing w:line="560" w:lineRule="exact"/>
        <w:jc w:val="center"/>
        <w:rPr>
          <w:rFonts w:ascii="华文中宋" w:hAnsi="华文中宋" w:eastAsia="华文中宋"/>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701" w:right="1531" w:bottom="1701" w:left="1531" w:header="851" w:footer="992" w:gutter="0"/>
          <w:pgNumType w:fmt="numberInDash" w:start="1"/>
          <w:cols w:space="720" w:num="1"/>
          <w:titlePg/>
          <w:docGrid w:type="lines" w:linePitch="312" w:charSpace="0"/>
        </w:sectPr>
      </w:pPr>
      <w:r>
        <w:rPr>
          <w:rFonts w:hint="eastAsia" w:ascii="楷体_GB2312" w:hAnsi="仿宋" w:eastAsia="楷体_GB2312"/>
          <w:sz w:val="32"/>
          <w:szCs w:val="32"/>
        </w:rPr>
        <w:t>二○二二年</w:t>
      </w:r>
      <w:r>
        <w:rPr>
          <w:rFonts w:hint="eastAsia" w:ascii="楷体_GB2312" w:hAnsi="仿宋" w:eastAsia="楷体_GB2312"/>
          <w:sz w:val="32"/>
          <w:szCs w:val="32"/>
          <w:lang w:eastAsia="zh-CN"/>
        </w:rPr>
        <w:t>四</w:t>
      </w:r>
      <w:r>
        <w:rPr>
          <w:rFonts w:hint="eastAsia" w:ascii="楷体_GB2312" w:hAnsi="仿宋" w:eastAsia="楷体_GB2312"/>
          <w:sz w:val="32"/>
          <w:szCs w:val="32"/>
        </w:rPr>
        <w:t>月</w:t>
      </w:r>
    </w:p>
    <w:p>
      <w:pPr>
        <w:spacing w:line="560" w:lineRule="exact"/>
        <w:ind w:firstLine="357" w:firstLineChars="81"/>
        <w:jc w:val="center"/>
        <w:rPr>
          <w:rFonts w:ascii="黑体" w:hAnsi="宋体" w:eastAsia="黑体"/>
          <w:b/>
          <w:sz w:val="44"/>
          <w:szCs w:val="44"/>
        </w:rPr>
      </w:pPr>
    </w:p>
    <w:p>
      <w:pPr>
        <w:spacing w:line="560" w:lineRule="exact"/>
        <w:ind w:firstLine="292" w:firstLineChars="81"/>
        <w:jc w:val="center"/>
        <w:rPr>
          <w:rFonts w:ascii="黑体" w:hAnsi="宋体" w:eastAsia="黑体"/>
          <w:b/>
          <w:sz w:val="36"/>
          <w:szCs w:val="36"/>
        </w:rPr>
      </w:pPr>
      <w:r>
        <w:rPr>
          <w:rFonts w:hint="eastAsia" w:ascii="黑体" w:hAnsi="宋体" w:eastAsia="黑体"/>
          <w:b/>
          <w:sz w:val="36"/>
          <w:szCs w:val="36"/>
        </w:rPr>
        <w:t>目</w:t>
      </w:r>
      <w:r>
        <w:rPr>
          <w:rFonts w:ascii="黑体" w:hAnsi="宋体" w:eastAsia="黑体"/>
          <w:b/>
          <w:sz w:val="36"/>
          <w:szCs w:val="36"/>
        </w:rPr>
        <w:t xml:space="preserve">   </w:t>
      </w:r>
      <w:r>
        <w:rPr>
          <w:rFonts w:hint="eastAsia" w:ascii="黑体" w:hAnsi="宋体" w:eastAsia="黑体"/>
          <w:b/>
          <w:sz w:val="36"/>
          <w:szCs w:val="36"/>
        </w:rPr>
        <w:t>录</w:t>
      </w:r>
    </w:p>
    <w:p>
      <w:pPr>
        <w:spacing w:line="560" w:lineRule="exact"/>
        <w:jc w:val="center"/>
        <w:rPr>
          <w:b/>
          <w:sz w:val="36"/>
          <w:szCs w:val="36"/>
        </w:rPr>
      </w:pPr>
    </w:p>
    <w:p>
      <w:pPr>
        <w:pStyle w:val="6"/>
        <w:tabs>
          <w:tab w:val="right" w:leader="dot" w:pos="8844"/>
          <w:tab w:val="clear" w:pos="8777"/>
        </w:tabs>
        <w:rPr>
          <w:rFonts w:hAnsi="仿宋_GB2312" w:cs="仿宋_GB2312"/>
          <w:b w:val="0"/>
        </w:rPr>
      </w:pPr>
      <w:r>
        <w:rPr>
          <w:rFonts w:hint="eastAsia" w:hAnsi="仿宋_GB2312" w:cs="仿宋_GB2312"/>
          <w:b w:val="0"/>
        </w:rPr>
        <w:fldChar w:fldCharType="begin"/>
      </w:r>
      <w:r>
        <w:rPr>
          <w:rFonts w:hint="eastAsia" w:hAnsi="仿宋_GB2312" w:cs="仿宋_GB2312"/>
          <w:b w:val="0"/>
        </w:rPr>
        <w:instrText xml:space="preserve"> TOC \o "1-3" \h \z \u </w:instrText>
      </w:r>
      <w:r>
        <w:rPr>
          <w:rFonts w:hint="eastAsia" w:hAnsi="仿宋_GB2312" w:cs="仿宋_GB2312"/>
          <w:b w:val="0"/>
        </w:rPr>
        <w:fldChar w:fldCharType="separate"/>
      </w:r>
      <w:r>
        <w:fldChar w:fldCharType="begin"/>
      </w:r>
      <w:r>
        <w:instrText xml:space="preserve">HYPERLINK \l "_Toc12235"</w:instrText>
      </w:r>
      <w:r>
        <w:fldChar w:fldCharType="separate"/>
      </w:r>
      <w:r>
        <w:rPr>
          <w:rFonts w:hint="eastAsia" w:hAnsi="仿宋_GB2312" w:cs="仿宋_GB2312"/>
          <w:b w:val="0"/>
        </w:rPr>
        <w:t>一、任务来源</w:t>
      </w:r>
      <w:r>
        <w:rPr>
          <w:rFonts w:hint="eastAsia" w:hAnsi="仿宋_GB2312" w:cs="仿宋_GB2312"/>
          <w:b w:val="0"/>
        </w:rPr>
        <w:tab/>
      </w:r>
      <w:r>
        <w:rPr>
          <w:rFonts w:hint="eastAsia" w:hAnsi="仿宋_GB2312" w:cs="仿宋_GB2312"/>
          <w:b w:val="0"/>
        </w:rPr>
        <w:fldChar w:fldCharType="begin"/>
      </w:r>
      <w:r>
        <w:rPr>
          <w:rFonts w:hint="eastAsia" w:hAnsi="仿宋_GB2312" w:cs="仿宋_GB2312"/>
          <w:b w:val="0"/>
        </w:rPr>
        <w:instrText xml:space="preserve"> PAGEREF _Toc12235 \h </w:instrText>
      </w:r>
      <w:r>
        <w:rPr>
          <w:rFonts w:hint="eastAsia" w:hAnsi="仿宋_GB2312" w:cs="仿宋_GB2312"/>
          <w:b w:val="0"/>
        </w:rPr>
        <w:fldChar w:fldCharType="separate"/>
      </w:r>
      <w:r>
        <w:rPr>
          <w:rFonts w:hint="eastAsia" w:hAnsi="仿宋_GB2312" w:cs="仿宋_GB2312"/>
          <w:b w:val="0"/>
        </w:rPr>
        <w:t>- 1 -</w:t>
      </w:r>
      <w:r>
        <w:rPr>
          <w:rFonts w:hint="eastAsia" w:hAnsi="仿宋_GB2312" w:cs="仿宋_GB2312"/>
          <w:b w:val="0"/>
        </w:rPr>
        <w:fldChar w:fldCharType="end"/>
      </w:r>
      <w:r>
        <w:fldChar w:fldCharType="end"/>
      </w:r>
    </w:p>
    <w:p>
      <w:pPr>
        <w:pStyle w:val="6"/>
        <w:tabs>
          <w:tab w:val="right" w:leader="dot" w:pos="8844"/>
          <w:tab w:val="clear" w:pos="8777"/>
        </w:tabs>
        <w:rPr>
          <w:rFonts w:hAnsi="仿宋_GB2312" w:cs="仿宋_GB2312"/>
          <w:b w:val="0"/>
        </w:rPr>
      </w:pPr>
      <w:r>
        <w:fldChar w:fldCharType="begin"/>
      </w:r>
      <w:r>
        <w:instrText xml:space="preserve">HYPERLINK \l "_Toc879"</w:instrText>
      </w:r>
      <w:r>
        <w:fldChar w:fldCharType="separate"/>
      </w:r>
      <w:r>
        <w:rPr>
          <w:rFonts w:hint="eastAsia" w:hAnsi="仿宋_GB2312" w:cs="仿宋_GB2312"/>
          <w:b w:val="0"/>
        </w:rPr>
        <w:t>二、制定标准的必要性和意义</w:t>
      </w:r>
      <w:r>
        <w:rPr>
          <w:rFonts w:hint="eastAsia" w:hAnsi="仿宋_GB2312" w:cs="仿宋_GB2312"/>
          <w:b w:val="0"/>
        </w:rPr>
        <w:tab/>
      </w:r>
      <w:r>
        <w:rPr>
          <w:rFonts w:hint="eastAsia" w:hAnsi="仿宋_GB2312" w:cs="仿宋_GB2312"/>
          <w:b w:val="0"/>
        </w:rPr>
        <w:fldChar w:fldCharType="begin"/>
      </w:r>
      <w:r>
        <w:rPr>
          <w:rFonts w:hint="eastAsia" w:hAnsi="仿宋_GB2312" w:cs="仿宋_GB2312"/>
          <w:b w:val="0"/>
        </w:rPr>
        <w:instrText xml:space="preserve"> PAGEREF _Toc879 \h </w:instrText>
      </w:r>
      <w:r>
        <w:rPr>
          <w:rFonts w:hint="eastAsia" w:hAnsi="仿宋_GB2312" w:cs="仿宋_GB2312"/>
          <w:b w:val="0"/>
        </w:rPr>
        <w:fldChar w:fldCharType="separate"/>
      </w:r>
      <w:r>
        <w:rPr>
          <w:rFonts w:hint="eastAsia" w:hAnsi="仿宋_GB2312" w:cs="仿宋_GB2312"/>
          <w:b w:val="0"/>
        </w:rPr>
        <w:t>- 1 -</w:t>
      </w:r>
      <w:r>
        <w:rPr>
          <w:rFonts w:hint="eastAsia" w:hAnsi="仿宋_GB2312" w:cs="仿宋_GB2312"/>
          <w:b w:val="0"/>
        </w:rPr>
        <w:fldChar w:fldCharType="end"/>
      </w:r>
      <w:r>
        <w:fldChar w:fldCharType="end"/>
      </w:r>
    </w:p>
    <w:p>
      <w:pPr>
        <w:pStyle w:val="6"/>
        <w:tabs>
          <w:tab w:val="right" w:leader="dot" w:pos="8844"/>
          <w:tab w:val="clear" w:pos="8777"/>
        </w:tabs>
        <w:rPr>
          <w:rFonts w:hAnsi="仿宋_GB2312" w:cs="仿宋_GB2312"/>
          <w:b w:val="0"/>
        </w:rPr>
      </w:pPr>
      <w:r>
        <w:fldChar w:fldCharType="begin"/>
      </w:r>
      <w:r>
        <w:instrText xml:space="preserve">HYPERLINK \l "_Toc24510"</w:instrText>
      </w:r>
      <w:r>
        <w:fldChar w:fldCharType="separate"/>
      </w:r>
      <w:r>
        <w:rPr>
          <w:rFonts w:hint="eastAsia" w:hAnsi="仿宋_GB2312" w:cs="仿宋_GB2312"/>
          <w:b w:val="0"/>
        </w:rPr>
        <w:t>三、主要工作过程</w:t>
      </w:r>
      <w:r>
        <w:rPr>
          <w:rFonts w:hint="eastAsia" w:hAnsi="仿宋_GB2312" w:cs="仿宋_GB2312"/>
          <w:b w:val="0"/>
        </w:rPr>
        <w:tab/>
      </w:r>
      <w:r>
        <w:rPr>
          <w:rFonts w:hint="eastAsia" w:hAnsi="仿宋_GB2312" w:cs="仿宋_GB2312"/>
          <w:b w:val="0"/>
        </w:rPr>
        <w:fldChar w:fldCharType="begin"/>
      </w:r>
      <w:r>
        <w:rPr>
          <w:rFonts w:hint="eastAsia" w:hAnsi="仿宋_GB2312" w:cs="仿宋_GB2312"/>
          <w:b w:val="0"/>
        </w:rPr>
        <w:instrText xml:space="preserve"> PAGEREF _Toc24510 \h </w:instrText>
      </w:r>
      <w:r>
        <w:rPr>
          <w:rFonts w:hint="eastAsia" w:hAnsi="仿宋_GB2312" w:cs="仿宋_GB2312"/>
          <w:b w:val="0"/>
        </w:rPr>
        <w:fldChar w:fldCharType="separate"/>
      </w:r>
      <w:r>
        <w:rPr>
          <w:rFonts w:hint="eastAsia" w:hAnsi="仿宋_GB2312" w:cs="仿宋_GB2312"/>
          <w:b w:val="0"/>
        </w:rPr>
        <w:t>- 2 -</w:t>
      </w:r>
      <w:r>
        <w:rPr>
          <w:rFonts w:hint="eastAsia" w:hAnsi="仿宋_GB2312" w:cs="仿宋_GB2312"/>
          <w:b w:val="0"/>
        </w:rPr>
        <w:fldChar w:fldCharType="end"/>
      </w:r>
      <w:r>
        <w:fldChar w:fldCharType="end"/>
      </w:r>
    </w:p>
    <w:p>
      <w:pPr>
        <w:pStyle w:val="6"/>
        <w:tabs>
          <w:tab w:val="right" w:leader="dot" w:pos="8844"/>
          <w:tab w:val="clear" w:pos="8777"/>
        </w:tabs>
        <w:rPr>
          <w:rFonts w:hAnsi="仿宋_GB2312" w:cs="仿宋_GB2312"/>
          <w:b w:val="0"/>
        </w:rPr>
      </w:pPr>
      <w:r>
        <w:fldChar w:fldCharType="begin"/>
      </w:r>
      <w:r>
        <w:instrText xml:space="preserve">HYPERLINK \l "_Toc24973"</w:instrText>
      </w:r>
      <w:r>
        <w:fldChar w:fldCharType="separate"/>
      </w:r>
      <w:r>
        <w:rPr>
          <w:rFonts w:hint="eastAsia" w:hAnsi="仿宋_GB2312" w:cs="仿宋_GB2312"/>
          <w:b w:val="0"/>
        </w:rPr>
        <w:t>四、制定标准的原则和依据，与现行法律、法规、标准的关系</w:t>
      </w:r>
      <w:r>
        <w:rPr>
          <w:rFonts w:hint="eastAsia" w:hAnsi="仿宋_GB2312" w:cs="仿宋_GB2312"/>
          <w:b w:val="0"/>
        </w:rPr>
        <w:tab/>
      </w:r>
      <w:r>
        <w:rPr>
          <w:rFonts w:hint="eastAsia" w:hAnsi="仿宋_GB2312" w:cs="仿宋_GB2312"/>
          <w:b w:val="0"/>
        </w:rPr>
        <w:fldChar w:fldCharType="begin"/>
      </w:r>
      <w:r>
        <w:rPr>
          <w:rFonts w:hint="eastAsia" w:hAnsi="仿宋_GB2312" w:cs="仿宋_GB2312"/>
          <w:b w:val="0"/>
        </w:rPr>
        <w:instrText xml:space="preserve"> PAGEREF _Toc24973 \h </w:instrText>
      </w:r>
      <w:r>
        <w:rPr>
          <w:rFonts w:hint="eastAsia" w:hAnsi="仿宋_GB2312" w:cs="仿宋_GB2312"/>
          <w:b w:val="0"/>
        </w:rPr>
        <w:fldChar w:fldCharType="separate"/>
      </w:r>
      <w:r>
        <w:rPr>
          <w:rFonts w:hint="eastAsia" w:hAnsi="仿宋_GB2312" w:cs="仿宋_GB2312"/>
          <w:b w:val="0"/>
        </w:rPr>
        <w:t>- 5 -</w:t>
      </w:r>
      <w:r>
        <w:rPr>
          <w:rFonts w:hint="eastAsia" w:hAnsi="仿宋_GB2312" w:cs="仿宋_GB2312"/>
          <w:b w:val="0"/>
        </w:rPr>
        <w:fldChar w:fldCharType="end"/>
      </w:r>
      <w:r>
        <w:fldChar w:fldCharType="end"/>
      </w:r>
    </w:p>
    <w:p>
      <w:pPr>
        <w:pStyle w:val="6"/>
        <w:tabs>
          <w:tab w:val="right" w:leader="dot" w:pos="8844"/>
          <w:tab w:val="clear" w:pos="8777"/>
        </w:tabs>
        <w:rPr>
          <w:rFonts w:hAnsi="仿宋_GB2312" w:cs="仿宋_GB2312"/>
          <w:b w:val="0"/>
        </w:rPr>
      </w:pPr>
      <w:r>
        <w:fldChar w:fldCharType="begin"/>
      </w:r>
      <w:r>
        <w:instrText xml:space="preserve">HYPERLINK \l "_Toc672"</w:instrText>
      </w:r>
      <w:r>
        <w:fldChar w:fldCharType="separate"/>
      </w:r>
      <w:r>
        <w:rPr>
          <w:rFonts w:hint="eastAsia" w:hAnsi="仿宋_GB2312" w:cs="仿宋_GB2312"/>
          <w:b w:val="0"/>
        </w:rPr>
        <w:t>五、主要条款的说明</w:t>
      </w:r>
      <w:r>
        <w:rPr>
          <w:rFonts w:hint="eastAsia" w:hAnsi="仿宋_GB2312" w:cs="仿宋_GB2312"/>
          <w:b w:val="0"/>
        </w:rPr>
        <w:tab/>
      </w:r>
      <w:r>
        <w:rPr>
          <w:rFonts w:hint="eastAsia" w:hAnsi="仿宋_GB2312" w:cs="仿宋_GB2312"/>
          <w:b w:val="0"/>
        </w:rPr>
        <w:fldChar w:fldCharType="begin"/>
      </w:r>
      <w:r>
        <w:rPr>
          <w:rFonts w:hint="eastAsia" w:hAnsi="仿宋_GB2312" w:cs="仿宋_GB2312"/>
          <w:b w:val="0"/>
        </w:rPr>
        <w:instrText xml:space="preserve"> PAGEREF _Toc672 \h </w:instrText>
      </w:r>
      <w:r>
        <w:rPr>
          <w:rFonts w:hint="eastAsia" w:hAnsi="仿宋_GB2312" w:cs="仿宋_GB2312"/>
          <w:b w:val="0"/>
        </w:rPr>
        <w:fldChar w:fldCharType="separate"/>
      </w:r>
      <w:r>
        <w:rPr>
          <w:rFonts w:hint="eastAsia" w:hAnsi="仿宋_GB2312" w:cs="仿宋_GB2312"/>
          <w:b w:val="0"/>
        </w:rPr>
        <w:t>- 7 -</w:t>
      </w:r>
      <w:r>
        <w:rPr>
          <w:rFonts w:hint="eastAsia" w:hAnsi="仿宋_GB2312" w:cs="仿宋_GB2312"/>
          <w:b w:val="0"/>
        </w:rPr>
        <w:fldChar w:fldCharType="end"/>
      </w:r>
      <w:r>
        <w:fldChar w:fldCharType="end"/>
      </w:r>
    </w:p>
    <w:p>
      <w:pPr>
        <w:pStyle w:val="6"/>
        <w:tabs>
          <w:tab w:val="right" w:leader="dot" w:pos="8844"/>
          <w:tab w:val="clear" w:pos="8777"/>
        </w:tabs>
        <w:ind w:firstLine="562" w:firstLineChars="200"/>
        <w:rPr>
          <w:rFonts w:hAnsi="仿宋_GB2312" w:cs="仿宋_GB2312"/>
          <w:b w:val="0"/>
        </w:rPr>
      </w:pPr>
      <w:r>
        <w:fldChar w:fldCharType="begin"/>
      </w:r>
      <w:r>
        <w:instrText xml:space="preserve">HYPERLINK \l "_Toc11225"</w:instrText>
      </w:r>
      <w:r>
        <w:fldChar w:fldCharType="separate"/>
      </w:r>
      <w:r>
        <w:rPr>
          <w:rFonts w:hint="eastAsia" w:hAnsi="仿宋_GB2312" w:cs="仿宋_GB2312"/>
          <w:b w:val="0"/>
        </w:rPr>
        <w:t>（一）主要内容</w:t>
      </w:r>
      <w:r>
        <w:rPr>
          <w:rFonts w:hint="eastAsia" w:hAnsi="仿宋_GB2312" w:cs="仿宋_GB2312"/>
          <w:b w:val="0"/>
        </w:rPr>
        <w:tab/>
      </w:r>
      <w:r>
        <w:rPr>
          <w:rFonts w:hint="eastAsia" w:hAnsi="仿宋_GB2312" w:cs="仿宋_GB2312"/>
          <w:b w:val="0"/>
        </w:rPr>
        <w:fldChar w:fldCharType="begin"/>
      </w:r>
      <w:r>
        <w:rPr>
          <w:rFonts w:hint="eastAsia" w:hAnsi="仿宋_GB2312" w:cs="仿宋_GB2312"/>
          <w:b w:val="0"/>
        </w:rPr>
        <w:instrText xml:space="preserve"> PAGEREF _Toc11225 \h </w:instrText>
      </w:r>
      <w:r>
        <w:rPr>
          <w:rFonts w:hint="eastAsia" w:hAnsi="仿宋_GB2312" w:cs="仿宋_GB2312"/>
          <w:b w:val="0"/>
        </w:rPr>
        <w:fldChar w:fldCharType="separate"/>
      </w:r>
      <w:r>
        <w:rPr>
          <w:rFonts w:hint="eastAsia" w:hAnsi="仿宋_GB2312" w:cs="仿宋_GB2312"/>
          <w:b w:val="0"/>
        </w:rPr>
        <w:t>- 7 -</w:t>
      </w:r>
      <w:r>
        <w:rPr>
          <w:rFonts w:hint="eastAsia" w:hAnsi="仿宋_GB2312" w:cs="仿宋_GB2312"/>
          <w:b w:val="0"/>
        </w:rPr>
        <w:fldChar w:fldCharType="end"/>
      </w:r>
      <w:r>
        <w:fldChar w:fldCharType="end"/>
      </w:r>
    </w:p>
    <w:p>
      <w:pPr>
        <w:pStyle w:val="6"/>
        <w:tabs>
          <w:tab w:val="right" w:leader="dot" w:pos="8844"/>
          <w:tab w:val="clear" w:pos="8777"/>
        </w:tabs>
        <w:ind w:firstLine="562" w:firstLineChars="200"/>
        <w:rPr>
          <w:rFonts w:hAnsi="仿宋_GB2312" w:cs="仿宋_GB2312"/>
          <w:b w:val="0"/>
        </w:rPr>
      </w:pPr>
      <w:r>
        <w:fldChar w:fldCharType="begin"/>
      </w:r>
      <w:r>
        <w:instrText xml:space="preserve">HYPERLINK \l "_Toc19206"</w:instrText>
      </w:r>
      <w:r>
        <w:fldChar w:fldCharType="separate"/>
      </w:r>
      <w:r>
        <w:rPr>
          <w:rFonts w:hint="eastAsia" w:hAnsi="仿宋_GB2312" w:cs="仿宋_GB2312"/>
          <w:b w:val="0"/>
        </w:rPr>
        <w:t>（二）主要条款的说明</w:t>
      </w:r>
      <w:r>
        <w:rPr>
          <w:rFonts w:hint="eastAsia" w:hAnsi="仿宋_GB2312" w:cs="仿宋_GB2312"/>
          <w:b w:val="0"/>
        </w:rPr>
        <w:tab/>
      </w:r>
      <w:r>
        <w:rPr>
          <w:rFonts w:hint="eastAsia" w:hAnsi="仿宋_GB2312" w:cs="仿宋_GB2312"/>
          <w:b w:val="0"/>
        </w:rPr>
        <w:fldChar w:fldCharType="begin"/>
      </w:r>
      <w:r>
        <w:rPr>
          <w:rFonts w:hint="eastAsia" w:hAnsi="仿宋_GB2312" w:cs="仿宋_GB2312"/>
          <w:b w:val="0"/>
        </w:rPr>
        <w:instrText xml:space="preserve"> PAGEREF _Toc19206 \h </w:instrText>
      </w:r>
      <w:r>
        <w:rPr>
          <w:rFonts w:hint="eastAsia" w:hAnsi="仿宋_GB2312" w:cs="仿宋_GB2312"/>
          <w:b w:val="0"/>
        </w:rPr>
        <w:fldChar w:fldCharType="separate"/>
      </w:r>
      <w:r>
        <w:rPr>
          <w:rFonts w:hint="eastAsia" w:hAnsi="仿宋_GB2312" w:cs="仿宋_GB2312"/>
          <w:b w:val="0"/>
        </w:rPr>
        <w:t>- 9 -</w:t>
      </w:r>
      <w:r>
        <w:rPr>
          <w:rFonts w:hint="eastAsia" w:hAnsi="仿宋_GB2312" w:cs="仿宋_GB2312"/>
          <w:b w:val="0"/>
        </w:rPr>
        <w:fldChar w:fldCharType="end"/>
      </w:r>
      <w:r>
        <w:fldChar w:fldCharType="end"/>
      </w:r>
    </w:p>
    <w:p>
      <w:pPr>
        <w:pStyle w:val="6"/>
        <w:tabs>
          <w:tab w:val="right" w:leader="dot" w:pos="8844"/>
          <w:tab w:val="clear" w:pos="8777"/>
        </w:tabs>
        <w:rPr>
          <w:rFonts w:hAnsi="仿宋_GB2312" w:cs="仿宋_GB2312"/>
          <w:b w:val="0"/>
        </w:rPr>
      </w:pPr>
      <w:r>
        <w:fldChar w:fldCharType="begin"/>
      </w:r>
      <w:r>
        <w:instrText xml:space="preserve">HYPERLINK \l "_Toc7267"</w:instrText>
      </w:r>
      <w:r>
        <w:fldChar w:fldCharType="separate"/>
      </w:r>
      <w:r>
        <w:rPr>
          <w:rFonts w:hint="eastAsia" w:hAnsi="仿宋_GB2312" w:cs="仿宋_GB2312"/>
          <w:b w:val="0"/>
        </w:rPr>
        <w:t>六、重大意见分歧的处理依据和结果</w:t>
      </w:r>
      <w:r>
        <w:rPr>
          <w:rFonts w:hint="eastAsia" w:hAnsi="仿宋_GB2312" w:cs="仿宋_GB2312"/>
          <w:b w:val="0"/>
        </w:rPr>
        <w:tab/>
      </w:r>
      <w:r>
        <w:rPr>
          <w:rFonts w:hint="eastAsia" w:hAnsi="仿宋_GB2312" w:cs="仿宋_GB2312"/>
          <w:b w:val="0"/>
        </w:rPr>
        <w:fldChar w:fldCharType="begin"/>
      </w:r>
      <w:r>
        <w:rPr>
          <w:rFonts w:hint="eastAsia" w:hAnsi="仿宋_GB2312" w:cs="仿宋_GB2312"/>
          <w:b w:val="0"/>
        </w:rPr>
        <w:instrText xml:space="preserve"> PAGEREF _Toc7267 \h </w:instrText>
      </w:r>
      <w:r>
        <w:rPr>
          <w:rFonts w:hint="eastAsia" w:hAnsi="仿宋_GB2312" w:cs="仿宋_GB2312"/>
          <w:b w:val="0"/>
        </w:rPr>
        <w:fldChar w:fldCharType="separate"/>
      </w:r>
      <w:r>
        <w:rPr>
          <w:rFonts w:hint="eastAsia" w:hAnsi="仿宋_GB2312" w:cs="仿宋_GB2312"/>
          <w:b w:val="0"/>
        </w:rPr>
        <w:t>- 13 -</w:t>
      </w:r>
      <w:r>
        <w:rPr>
          <w:rFonts w:hint="eastAsia" w:hAnsi="仿宋_GB2312" w:cs="仿宋_GB2312"/>
          <w:b w:val="0"/>
        </w:rPr>
        <w:fldChar w:fldCharType="end"/>
      </w:r>
      <w:r>
        <w:fldChar w:fldCharType="end"/>
      </w:r>
    </w:p>
    <w:p>
      <w:pPr>
        <w:pStyle w:val="6"/>
        <w:tabs>
          <w:tab w:val="right" w:leader="dot" w:pos="8844"/>
          <w:tab w:val="clear" w:pos="8777"/>
        </w:tabs>
        <w:rPr>
          <w:rFonts w:hAnsi="仿宋_GB2312" w:cs="仿宋_GB2312"/>
          <w:b w:val="0"/>
        </w:rPr>
      </w:pPr>
      <w:r>
        <w:fldChar w:fldCharType="begin"/>
      </w:r>
      <w:r>
        <w:instrText xml:space="preserve">HYPERLINK \l "_Toc23886"</w:instrText>
      </w:r>
      <w:r>
        <w:fldChar w:fldCharType="separate"/>
      </w:r>
      <w:r>
        <w:rPr>
          <w:rFonts w:hint="eastAsia" w:hAnsi="仿宋_GB2312" w:cs="仿宋_GB2312"/>
          <w:b w:val="0"/>
        </w:rPr>
        <w:t>七、采用国际标准和国外先进标准的，说明采标程度，以及与国内外同类标准水平的对比情况</w:t>
      </w:r>
      <w:r>
        <w:rPr>
          <w:rFonts w:hint="eastAsia" w:hAnsi="仿宋_GB2312" w:cs="仿宋_GB2312"/>
          <w:b w:val="0"/>
        </w:rPr>
        <w:tab/>
      </w:r>
      <w:r>
        <w:rPr>
          <w:rFonts w:hint="eastAsia" w:hAnsi="仿宋_GB2312" w:cs="仿宋_GB2312"/>
          <w:b w:val="0"/>
        </w:rPr>
        <w:fldChar w:fldCharType="begin"/>
      </w:r>
      <w:r>
        <w:rPr>
          <w:rFonts w:hint="eastAsia" w:hAnsi="仿宋_GB2312" w:cs="仿宋_GB2312"/>
          <w:b w:val="0"/>
        </w:rPr>
        <w:instrText xml:space="preserve"> PAGEREF _Toc23886 \h </w:instrText>
      </w:r>
      <w:r>
        <w:rPr>
          <w:rFonts w:hint="eastAsia" w:hAnsi="仿宋_GB2312" w:cs="仿宋_GB2312"/>
          <w:b w:val="0"/>
        </w:rPr>
        <w:fldChar w:fldCharType="separate"/>
      </w:r>
      <w:r>
        <w:rPr>
          <w:rFonts w:hint="eastAsia" w:hAnsi="仿宋_GB2312" w:cs="仿宋_GB2312"/>
          <w:b w:val="0"/>
        </w:rPr>
        <w:t>- 13 -</w:t>
      </w:r>
      <w:r>
        <w:rPr>
          <w:rFonts w:hint="eastAsia" w:hAnsi="仿宋_GB2312" w:cs="仿宋_GB2312"/>
          <w:b w:val="0"/>
        </w:rPr>
        <w:fldChar w:fldCharType="end"/>
      </w:r>
      <w:r>
        <w:fldChar w:fldCharType="end"/>
      </w:r>
    </w:p>
    <w:p>
      <w:pPr>
        <w:pStyle w:val="6"/>
        <w:tabs>
          <w:tab w:val="right" w:leader="dot" w:pos="8844"/>
          <w:tab w:val="clear" w:pos="8777"/>
        </w:tabs>
        <w:rPr>
          <w:rFonts w:hAnsi="仿宋_GB2312" w:cs="仿宋_GB2312"/>
          <w:b w:val="0"/>
        </w:rPr>
      </w:pPr>
      <w:r>
        <w:fldChar w:fldCharType="begin"/>
      </w:r>
      <w:r>
        <w:instrText xml:space="preserve">HYPERLINK \l "_Toc30327"</w:instrText>
      </w:r>
      <w:r>
        <w:fldChar w:fldCharType="separate"/>
      </w:r>
      <w:r>
        <w:rPr>
          <w:rFonts w:hint="eastAsia" w:hAnsi="仿宋_GB2312" w:cs="仿宋_GB2312"/>
          <w:b w:val="0"/>
        </w:rPr>
        <w:t>八、作为推荐性标准或者强制性标准的建议及其理由</w:t>
      </w:r>
      <w:r>
        <w:rPr>
          <w:rFonts w:hint="eastAsia" w:hAnsi="仿宋_GB2312" w:cs="仿宋_GB2312"/>
          <w:b w:val="0"/>
        </w:rPr>
        <w:tab/>
      </w:r>
      <w:r>
        <w:rPr>
          <w:rFonts w:hint="eastAsia" w:hAnsi="仿宋_GB2312" w:cs="仿宋_GB2312"/>
          <w:b w:val="0"/>
        </w:rPr>
        <w:fldChar w:fldCharType="begin"/>
      </w:r>
      <w:r>
        <w:rPr>
          <w:rFonts w:hint="eastAsia" w:hAnsi="仿宋_GB2312" w:cs="仿宋_GB2312"/>
          <w:b w:val="0"/>
        </w:rPr>
        <w:instrText xml:space="preserve"> PAGEREF _Toc30327 \h </w:instrText>
      </w:r>
      <w:r>
        <w:rPr>
          <w:rFonts w:hint="eastAsia" w:hAnsi="仿宋_GB2312" w:cs="仿宋_GB2312"/>
          <w:b w:val="0"/>
        </w:rPr>
        <w:fldChar w:fldCharType="separate"/>
      </w:r>
      <w:r>
        <w:rPr>
          <w:rFonts w:hint="eastAsia" w:hAnsi="仿宋_GB2312" w:cs="仿宋_GB2312"/>
          <w:b w:val="0"/>
        </w:rPr>
        <w:t>- 13 -</w:t>
      </w:r>
      <w:r>
        <w:rPr>
          <w:rFonts w:hint="eastAsia" w:hAnsi="仿宋_GB2312" w:cs="仿宋_GB2312"/>
          <w:b w:val="0"/>
        </w:rPr>
        <w:fldChar w:fldCharType="end"/>
      </w:r>
      <w:r>
        <w:fldChar w:fldCharType="end"/>
      </w:r>
    </w:p>
    <w:p>
      <w:pPr>
        <w:pStyle w:val="6"/>
        <w:tabs>
          <w:tab w:val="right" w:leader="dot" w:pos="8844"/>
          <w:tab w:val="clear" w:pos="8777"/>
        </w:tabs>
        <w:rPr>
          <w:rFonts w:hAnsi="仿宋_GB2312" w:cs="仿宋_GB2312"/>
          <w:b w:val="0"/>
        </w:rPr>
      </w:pPr>
      <w:r>
        <w:fldChar w:fldCharType="begin"/>
      </w:r>
      <w:r>
        <w:instrText xml:space="preserve">HYPERLINK \l "_Toc26222"</w:instrText>
      </w:r>
      <w:r>
        <w:fldChar w:fldCharType="separate"/>
      </w:r>
      <w:r>
        <w:rPr>
          <w:rFonts w:hint="eastAsia" w:hAnsi="仿宋_GB2312" w:cs="仿宋_GB2312"/>
          <w:b w:val="0"/>
        </w:rPr>
        <w:t>九、强制性标准实施的风险点、风险程度、风险防控措施和预案</w:t>
      </w:r>
      <w:r>
        <w:rPr>
          <w:rFonts w:hint="eastAsia" w:hAnsi="仿宋_GB2312" w:cs="仿宋_GB2312"/>
          <w:b w:val="0"/>
        </w:rPr>
        <w:fldChar w:fldCharType="begin"/>
      </w:r>
      <w:r>
        <w:rPr>
          <w:rFonts w:hint="eastAsia" w:hAnsi="仿宋_GB2312" w:cs="仿宋_GB2312"/>
          <w:b w:val="0"/>
        </w:rPr>
        <w:instrText xml:space="preserve"> PAGEREF _Toc26222 \h </w:instrText>
      </w:r>
      <w:r>
        <w:rPr>
          <w:rFonts w:hint="eastAsia" w:hAnsi="仿宋_GB2312" w:cs="仿宋_GB2312"/>
          <w:b w:val="0"/>
        </w:rPr>
        <w:fldChar w:fldCharType="separate"/>
      </w:r>
      <w:r>
        <w:rPr>
          <w:rFonts w:hint="eastAsia" w:hAnsi="仿宋_GB2312" w:cs="仿宋_GB2312"/>
          <w:b w:val="0"/>
        </w:rPr>
        <w:t>- 14 -</w:t>
      </w:r>
      <w:r>
        <w:rPr>
          <w:rFonts w:hint="eastAsia" w:hAnsi="仿宋_GB2312" w:cs="仿宋_GB2312"/>
          <w:b w:val="0"/>
        </w:rPr>
        <w:fldChar w:fldCharType="end"/>
      </w:r>
      <w:r>
        <w:fldChar w:fldCharType="end"/>
      </w:r>
    </w:p>
    <w:p>
      <w:pPr>
        <w:pStyle w:val="6"/>
        <w:tabs>
          <w:tab w:val="right" w:leader="dot" w:pos="8844"/>
          <w:tab w:val="clear" w:pos="8777"/>
        </w:tabs>
        <w:rPr>
          <w:rFonts w:hAnsi="仿宋_GB2312" w:cs="仿宋_GB2312"/>
          <w:b w:val="0"/>
        </w:rPr>
      </w:pPr>
      <w:r>
        <w:fldChar w:fldCharType="begin"/>
      </w:r>
      <w:r>
        <w:instrText xml:space="preserve">HYPERLINK \l "_Toc13988"</w:instrText>
      </w:r>
      <w:r>
        <w:fldChar w:fldCharType="separate"/>
      </w:r>
      <w:r>
        <w:rPr>
          <w:rFonts w:hint="eastAsia" w:hAnsi="仿宋_GB2312" w:cs="仿宋_GB2312"/>
          <w:b w:val="0"/>
        </w:rPr>
        <w:t>十、实施规范的措施</w:t>
      </w:r>
      <w:r>
        <w:rPr>
          <w:rFonts w:hint="eastAsia" w:hAnsi="仿宋_GB2312" w:cs="仿宋_GB2312"/>
          <w:b w:val="0"/>
        </w:rPr>
        <w:tab/>
      </w:r>
      <w:r>
        <w:rPr>
          <w:rFonts w:hint="eastAsia" w:hAnsi="仿宋_GB2312" w:cs="仿宋_GB2312"/>
          <w:b w:val="0"/>
        </w:rPr>
        <w:fldChar w:fldCharType="begin"/>
      </w:r>
      <w:r>
        <w:rPr>
          <w:rFonts w:hint="eastAsia" w:hAnsi="仿宋_GB2312" w:cs="仿宋_GB2312"/>
          <w:b w:val="0"/>
        </w:rPr>
        <w:instrText xml:space="preserve"> PAGEREF _Toc13988 \h </w:instrText>
      </w:r>
      <w:r>
        <w:rPr>
          <w:rFonts w:hint="eastAsia" w:hAnsi="仿宋_GB2312" w:cs="仿宋_GB2312"/>
          <w:b w:val="0"/>
        </w:rPr>
        <w:fldChar w:fldCharType="separate"/>
      </w:r>
      <w:r>
        <w:rPr>
          <w:rFonts w:hint="eastAsia" w:hAnsi="仿宋_GB2312" w:cs="仿宋_GB2312"/>
          <w:b w:val="0"/>
        </w:rPr>
        <w:t>- 14 -</w:t>
      </w:r>
      <w:r>
        <w:rPr>
          <w:rFonts w:hint="eastAsia" w:hAnsi="仿宋_GB2312" w:cs="仿宋_GB2312"/>
          <w:b w:val="0"/>
        </w:rPr>
        <w:fldChar w:fldCharType="end"/>
      </w:r>
      <w:r>
        <w:fldChar w:fldCharType="end"/>
      </w:r>
    </w:p>
    <w:p>
      <w:pPr>
        <w:pStyle w:val="6"/>
        <w:tabs>
          <w:tab w:val="right" w:leader="dot" w:pos="8844"/>
          <w:tab w:val="clear" w:pos="8777"/>
        </w:tabs>
        <w:rPr>
          <w:rFonts w:hAnsi="仿宋_GB2312" w:cs="仿宋_GB2312"/>
          <w:b w:val="0"/>
        </w:rPr>
      </w:pPr>
      <w:r>
        <w:fldChar w:fldCharType="begin"/>
      </w:r>
      <w:r>
        <w:instrText xml:space="preserve">HYPERLINK \l "_Toc11873"</w:instrText>
      </w:r>
      <w:r>
        <w:fldChar w:fldCharType="separate"/>
      </w:r>
      <w:r>
        <w:rPr>
          <w:rFonts w:hint="eastAsia" w:hAnsi="仿宋_GB2312" w:cs="仿宋_GB2312"/>
          <w:b w:val="0"/>
        </w:rPr>
        <w:t>十一、其他应说明的事项</w:t>
      </w:r>
      <w:r>
        <w:rPr>
          <w:rFonts w:hint="eastAsia" w:hAnsi="仿宋_GB2312" w:cs="仿宋_GB2312"/>
          <w:b w:val="0"/>
        </w:rPr>
        <w:tab/>
      </w:r>
      <w:r>
        <w:rPr>
          <w:rFonts w:hint="eastAsia" w:hAnsi="仿宋_GB2312" w:cs="仿宋_GB2312"/>
          <w:b w:val="0"/>
        </w:rPr>
        <w:fldChar w:fldCharType="begin"/>
      </w:r>
      <w:r>
        <w:rPr>
          <w:rFonts w:hint="eastAsia" w:hAnsi="仿宋_GB2312" w:cs="仿宋_GB2312"/>
          <w:b w:val="0"/>
        </w:rPr>
        <w:instrText xml:space="preserve"> PAGEREF _Toc11873 \h </w:instrText>
      </w:r>
      <w:r>
        <w:rPr>
          <w:rFonts w:hint="eastAsia" w:hAnsi="仿宋_GB2312" w:cs="仿宋_GB2312"/>
          <w:b w:val="0"/>
        </w:rPr>
        <w:fldChar w:fldCharType="separate"/>
      </w:r>
      <w:r>
        <w:rPr>
          <w:rFonts w:hint="eastAsia" w:hAnsi="仿宋_GB2312" w:cs="仿宋_GB2312"/>
          <w:b w:val="0"/>
        </w:rPr>
        <w:t>- 14 -</w:t>
      </w:r>
      <w:r>
        <w:rPr>
          <w:rFonts w:hint="eastAsia" w:hAnsi="仿宋_GB2312" w:cs="仿宋_GB2312"/>
          <w:b w:val="0"/>
        </w:rPr>
        <w:fldChar w:fldCharType="end"/>
      </w:r>
      <w:r>
        <w:fldChar w:fldCharType="end"/>
      </w:r>
    </w:p>
    <w:p>
      <w:pPr>
        <w:spacing w:line="560" w:lineRule="exact"/>
        <w:rPr>
          <w:rFonts w:ascii="仿宋_GB2312" w:eastAsia="仿宋_GB2312"/>
        </w:rPr>
      </w:pPr>
      <w:r>
        <w:rPr>
          <w:rFonts w:hint="eastAsia" w:ascii="仿宋_GB2312" w:hAnsi="仿宋_GB2312" w:eastAsia="仿宋_GB2312" w:cs="仿宋_GB2312"/>
          <w:sz w:val="28"/>
          <w:szCs w:val="28"/>
        </w:rPr>
        <w:fldChar w:fldCharType="end"/>
      </w:r>
    </w:p>
    <w:p>
      <w:pPr>
        <w:spacing w:line="560" w:lineRule="exact"/>
        <w:rPr>
          <w:rFonts w:ascii="仿宋_GB2312" w:eastAsia="仿宋_GB2312"/>
        </w:rPr>
      </w:pPr>
    </w:p>
    <w:p>
      <w:pPr>
        <w:spacing w:line="560" w:lineRule="exact"/>
        <w:rPr>
          <w:rFonts w:ascii="仿宋_GB2312" w:eastAsia="仿宋_GB2312"/>
        </w:rPr>
      </w:pPr>
    </w:p>
    <w:p>
      <w:pPr>
        <w:spacing w:line="560" w:lineRule="exact"/>
      </w:pPr>
    </w:p>
    <w:p>
      <w:pPr>
        <w:spacing w:line="560" w:lineRule="exact"/>
      </w:pPr>
    </w:p>
    <w:p>
      <w:pPr>
        <w:spacing w:line="560" w:lineRule="exact"/>
        <w:sectPr>
          <w:footerReference r:id="rId9" w:type="default"/>
          <w:pgSz w:w="11906" w:h="16838"/>
          <w:pgMar w:top="1701" w:right="1531" w:bottom="1701" w:left="1531" w:header="851" w:footer="992" w:gutter="0"/>
          <w:pgNumType w:fmt="numberInDash" w:start="1"/>
          <w:cols w:space="425" w:num="1"/>
          <w:docGrid w:type="lines" w:linePitch="312" w:charSpace="0"/>
        </w:sectPr>
      </w:pPr>
    </w:p>
    <w:p>
      <w:pPr>
        <w:spacing w:line="560" w:lineRule="exact"/>
        <w:rPr>
          <w:rFonts w:ascii="黑体" w:hAnsi="宋体" w:eastAsia="黑体"/>
          <w:b/>
          <w:spacing w:val="-4"/>
          <w:sz w:val="44"/>
          <w:szCs w:val="44"/>
        </w:rPr>
      </w:pPr>
    </w:p>
    <w:p>
      <w:pPr>
        <w:spacing w:line="560" w:lineRule="exact"/>
        <w:rPr>
          <w:rFonts w:ascii="黑体" w:hAnsi="宋体" w:eastAsia="黑体"/>
          <w:b/>
          <w:spacing w:val="-4"/>
          <w:sz w:val="44"/>
          <w:szCs w:val="44"/>
        </w:rPr>
        <w:sectPr>
          <w:headerReference r:id="rId10" w:type="default"/>
          <w:footerReference r:id="rId11" w:type="default"/>
          <w:pgSz w:w="11906" w:h="16838"/>
          <w:pgMar w:top="1701" w:right="1531" w:bottom="1701" w:left="1531" w:header="851" w:footer="992" w:gutter="0"/>
          <w:pgNumType w:fmt="numberInDash" w:start="1"/>
          <w:cols w:space="425" w:num="1"/>
          <w:docGrid w:type="lines" w:linePitch="312" w:charSpace="0"/>
        </w:sectPr>
      </w:pPr>
    </w:p>
    <w:p>
      <w:pPr>
        <w:spacing w:line="560" w:lineRule="exact"/>
        <w:jc w:val="center"/>
        <w:rPr>
          <w:rFonts w:ascii="华文中宋" w:hAnsi="华文中宋" w:eastAsia="华文中宋"/>
          <w:color w:val="000000"/>
          <w:spacing w:val="-6"/>
          <w:sz w:val="44"/>
          <w:szCs w:val="44"/>
        </w:rPr>
      </w:pPr>
      <w:r>
        <w:rPr>
          <w:rFonts w:hint="eastAsia" w:ascii="华文中宋" w:hAnsi="华文中宋" w:eastAsia="华文中宋"/>
          <w:color w:val="000000"/>
          <w:spacing w:val="-6"/>
          <w:sz w:val="44"/>
          <w:szCs w:val="44"/>
        </w:rPr>
        <w:t>《山西省水利工程质量管理规范（第</w:t>
      </w:r>
      <w:r>
        <w:rPr>
          <w:rFonts w:ascii="华文中宋" w:hAnsi="华文中宋" w:eastAsia="华文中宋"/>
          <w:color w:val="000000"/>
          <w:spacing w:val="-6"/>
          <w:sz w:val="44"/>
          <w:szCs w:val="44"/>
        </w:rPr>
        <w:t>4</w:t>
      </w:r>
    </w:p>
    <w:p>
      <w:pPr>
        <w:spacing w:line="560" w:lineRule="exact"/>
        <w:jc w:val="center"/>
        <w:rPr>
          <w:rFonts w:ascii="华文中宋" w:hAnsi="华文中宋" w:eastAsia="华文中宋"/>
          <w:color w:val="000000"/>
          <w:spacing w:val="-6"/>
          <w:sz w:val="44"/>
          <w:szCs w:val="44"/>
        </w:rPr>
      </w:pPr>
      <w:r>
        <w:rPr>
          <w:rFonts w:hint="eastAsia" w:ascii="华文中宋" w:hAnsi="华文中宋" w:eastAsia="华文中宋"/>
          <w:color w:val="000000"/>
          <w:spacing w:val="-6"/>
          <w:sz w:val="44"/>
          <w:szCs w:val="44"/>
        </w:rPr>
        <w:t>部分：施工单位）（征求意见稿）》编制说明</w:t>
      </w:r>
    </w:p>
    <w:p>
      <w:pPr>
        <w:spacing w:line="560" w:lineRule="exact"/>
        <w:rPr>
          <w:rFonts w:ascii="仿宋_GB2312" w:cs="仿宋_GB2312"/>
          <w:color w:val="000000"/>
          <w:szCs w:val="32"/>
        </w:rPr>
      </w:pPr>
    </w:p>
    <w:p>
      <w:pPr>
        <w:spacing w:line="560" w:lineRule="exact"/>
        <w:ind w:firstLine="640" w:firstLineChars="200"/>
        <w:jc w:val="left"/>
        <w:outlineLvl w:val="0"/>
        <w:rPr>
          <w:rFonts w:ascii="黑体" w:hAnsi="黑体" w:eastAsia="黑体"/>
          <w:color w:val="000000"/>
          <w:sz w:val="32"/>
          <w:szCs w:val="32"/>
        </w:rPr>
      </w:pPr>
      <w:bookmarkStart w:id="0" w:name="_Toc12235"/>
      <w:r>
        <w:rPr>
          <w:rFonts w:hint="eastAsia" w:ascii="黑体" w:hAnsi="黑体" w:eastAsia="黑体"/>
          <w:color w:val="000000"/>
          <w:sz w:val="32"/>
          <w:szCs w:val="32"/>
        </w:rPr>
        <w:t>一、任务来源</w:t>
      </w:r>
      <w:bookmarkEnd w:id="0"/>
    </w:p>
    <w:p>
      <w:pPr>
        <w:spacing w:line="560" w:lineRule="exact"/>
        <w:ind w:firstLine="640" w:firstLineChars="200"/>
        <w:jc w:val="left"/>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20年</w:t>
      </w:r>
      <w:r>
        <w:rPr>
          <w:rFonts w:ascii="仿宋_GB2312" w:eastAsia="仿宋_GB2312"/>
          <w:color w:val="000000"/>
          <w:sz w:val="32"/>
          <w:szCs w:val="32"/>
        </w:rPr>
        <w:t>2</w:t>
      </w:r>
      <w:r>
        <w:rPr>
          <w:rFonts w:hint="eastAsia" w:ascii="仿宋_GB2312" w:eastAsia="仿宋_GB2312"/>
          <w:color w:val="000000"/>
          <w:sz w:val="32"/>
          <w:szCs w:val="32"/>
        </w:rPr>
        <w:t>月，山西省水利工程质量与安全监督站向山西省市场监督管理局提交了《山西省水利工程施工质量管理规范（第</w:t>
      </w:r>
      <w:r>
        <w:rPr>
          <w:rFonts w:ascii="仿宋_GB2312" w:eastAsia="仿宋_GB2312"/>
          <w:color w:val="000000"/>
          <w:sz w:val="32"/>
          <w:szCs w:val="32"/>
        </w:rPr>
        <w:t>4</w:t>
      </w:r>
      <w:r>
        <w:rPr>
          <w:rFonts w:hint="eastAsia" w:ascii="仿宋_GB2312" w:eastAsia="仿宋_GB2312"/>
          <w:color w:val="000000"/>
          <w:sz w:val="32"/>
          <w:szCs w:val="32"/>
        </w:rPr>
        <w:t>部分：施工单位）》山西省地方标准（以下简称《规范》）的立项申请。同年4月</w:t>
      </w:r>
      <w:r>
        <w:rPr>
          <w:rFonts w:ascii="仿宋_GB2312" w:eastAsia="仿宋_GB2312"/>
          <w:color w:val="000000"/>
          <w:sz w:val="32"/>
          <w:szCs w:val="32"/>
        </w:rPr>
        <w:t>2</w:t>
      </w:r>
      <w:r>
        <w:rPr>
          <w:rFonts w:hint="eastAsia" w:ascii="仿宋_GB2312" w:eastAsia="仿宋_GB2312"/>
          <w:color w:val="000000"/>
          <w:sz w:val="32"/>
          <w:szCs w:val="32"/>
        </w:rPr>
        <w:t>4日，山西省市场监督管理局以</w:t>
      </w:r>
      <w:r>
        <w:fldChar w:fldCharType="begin"/>
      </w:r>
      <w:r>
        <w:instrText xml:space="preserve"> HYPERLINK "http://scjgj.shanxi.gov.cn/content/tz/5ce292b5e4b04b1d6d59d711.htm" \t "_blank" </w:instrText>
      </w:r>
      <w:r>
        <w:fldChar w:fldCharType="separate"/>
      </w:r>
      <w:r>
        <w:rPr>
          <w:rFonts w:hint="eastAsia" w:ascii="仿宋_GB2312" w:eastAsia="仿宋_GB2312"/>
          <w:color w:val="000000"/>
          <w:sz w:val="32"/>
          <w:szCs w:val="32"/>
        </w:rPr>
        <w:t>《关于下达</w:t>
      </w:r>
      <w:r>
        <w:rPr>
          <w:rFonts w:ascii="仿宋_GB2312" w:eastAsia="仿宋_GB2312"/>
          <w:color w:val="000000"/>
          <w:sz w:val="32"/>
          <w:szCs w:val="32"/>
        </w:rPr>
        <w:t>20</w:t>
      </w:r>
      <w:r>
        <w:rPr>
          <w:rFonts w:hint="eastAsia" w:ascii="仿宋_GB2312" w:eastAsia="仿宋_GB2312"/>
          <w:color w:val="000000"/>
          <w:sz w:val="32"/>
          <w:szCs w:val="32"/>
        </w:rPr>
        <w:t>20年度第四批山西省地方标准制修订项目计划的通知》</w:t>
      </w:r>
      <w:r>
        <w:rPr>
          <w:rFonts w:hint="eastAsia" w:ascii="仿宋_GB2312" w:eastAsia="仿宋_GB2312"/>
          <w:color w:val="000000"/>
          <w:sz w:val="32"/>
          <w:szCs w:val="32"/>
        </w:rPr>
        <w:fldChar w:fldCharType="end"/>
      </w:r>
      <w:r>
        <w:rPr>
          <w:rFonts w:hint="eastAsia" w:ascii="仿宋_GB2312" w:eastAsia="仿宋_GB2312"/>
          <w:color w:val="000000"/>
          <w:sz w:val="32"/>
          <w:szCs w:val="32"/>
        </w:rPr>
        <w:t>（晋市监发〔</w:t>
      </w:r>
      <w:r>
        <w:rPr>
          <w:rFonts w:ascii="仿宋_GB2312" w:eastAsia="仿宋_GB2312"/>
          <w:color w:val="000000"/>
          <w:sz w:val="32"/>
          <w:szCs w:val="32"/>
        </w:rPr>
        <w:t>20</w:t>
      </w:r>
      <w:r>
        <w:rPr>
          <w:rFonts w:hint="eastAsia" w:ascii="仿宋_GB2312" w:eastAsia="仿宋_GB2312"/>
          <w:color w:val="000000"/>
          <w:sz w:val="32"/>
          <w:szCs w:val="32"/>
        </w:rPr>
        <w:t>20〕</w:t>
      </w:r>
      <w:r>
        <w:rPr>
          <w:rFonts w:ascii="仿宋_GB2312" w:eastAsia="仿宋_GB2312"/>
          <w:color w:val="000000"/>
          <w:sz w:val="32"/>
          <w:szCs w:val="32"/>
        </w:rPr>
        <w:t>1</w:t>
      </w:r>
      <w:r>
        <w:rPr>
          <w:rFonts w:hint="eastAsia" w:ascii="仿宋_GB2312" w:eastAsia="仿宋_GB2312"/>
          <w:color w:val="000000"/>
          <w:sz w:val="32"/>
          <w:szCs w:val="32"/>
        </w:rPr>
        <w:t>24号）下达了《规范》的制定计划。</w:t>
      </w:r>
    </w:p>
    <w:p>
      <w:pPr>
        <w:spacing w:line="560" w:lineRule="exact"/>
        <w:ind w:firstLine="640" w:firstLineChars="200"/>
        <w:jc w:val="left"/>
        <w:outlineLvl w:val="0"/>
        <w:rPr>
          <w:rFonts w:ascii="黑体" w:hAnsi="黑体" w:eastAsia="黑体"/>
          <w:color w:val="000000"/>
          <w:sz w:val="32"/>
          <w:szCs w:val="32"/>
        </w:rPr>
      </w:pPr>
      <w:bookmarkStart w:id="1" w:name="_Toc879"/>
      <w:r>
        <w:rPr>
          <w:rFonts w:hint="eastAsia" w:ascii="黑体" w:hAnsi="黑体" w:eastAsia="黑体"/>
          <w:color w:val="000000"/>
          <w:sz w:val="32"/>
          <w:szCs w:val="32"/>
        </w:rPr>
        <w:t>二、制定标准的必要性和意义</w:t>
      </w:r>
      <w:bookmarkEnd w:id="1"/>
    </w:p>
    <w:p>
      <w:pPr>
        <w:spacing w:line="560" w:lineRule="exact"/>
        <w:ind w:firstLine="640" w:firstLineChars="200"/>
        <w:jc w:val="left"/>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（一）制定标准的背景</w:t>
      </w:r>
    </w:p>
    <w:p>
      <w:pPr>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1.水利工程质量管理面临的形势</w:t>
      </w:r>
    </w:p>
    <w:p>
      <w:pPr>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当前我省水利工程质量整体水平虽有较大提高,但质量问题仍然存在,质量事故时有发生。特别是从2019年</w:t>
      </w:r>
      <w:r>
        <w:rPr>
          <w:rFonts w:hint="eastAsia" w:ascii="仿宋_GB2312" w:hAnsi="仿宋_GB2312" w:eastAsia="仿宋_GB2312" w:cs="仿宋_GB2312"/>
          <w:color w:val="000000"/>
          <w:sz w:val="32"/>
          <w:szCs w:val="32"/>
        </w:rPr>
        <w:t>～</w:t>
      </w:r>
      <w:r>
        <w:rPr>
          <w:rFonts w:hint="eastAsia" w:ascii="仿宋_GB2312" w:eastAsia="仿宋_GB2312"/>
          <w:color w:val="000000"/>
          <w:sz w:val="32"/>
          <w:szCs w:val="32"/>
        </w:rPr>
        <w:t>2021年水利部对我省水利工程质量考核及水利部建设司对沁河临汾安泽段治理工程质量问题网络举报的调查处理结果中，暴露出我省水利工程建设从项目法人到施工、监理、设计等参建单位在质量保证体系、建设过程的质量行为和最终的工程实体质量等方面，存在制度不健全、质量责任制不落实、设计深度不足、施工组织设计及专项施工方案缺失针对性、责任人员履职不到位和工程实体质量缺陷多等问题，市县工程尤为严重。在新时期“水利工程补短板、水利行业强监管”的水利改革发展总基调下，加强我省水利工程质量管理，规范参建单位质量行为已刻不容缓。</w:t>
      </w:r>
    </w:p>
    <w:p>
      <w:pPr>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2.水利工程施工质量管理存在问题</w:t>
      </w:r>
    </w:p>
    <w:p>
      <w:pPr>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当前，水利行业较交通、建筑等行业，质量管理总体较为落后。同时，水利行业缺乏施工单位质量管理规范，施工单位质量管理过多凭借个人主观认识和经验开展，质量管理水平参差不齐。我省水利工程施工单位质量管理理念较浙江、安徽、上海、江苏等省份落后，风险管理、闭环管理、全员管理的质量管理理念得不到有效落实，“人、机、料、法、环”等因素管理及改进工作不系统，质量管理标准化、信息化理念未形成，造成我省水利工程施工质量管理整体水平与先进省份存在较大差距。</w:t>
      </w:r>
    </w:p>
    <w:p>
      <w:pPr>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从水利部对我省开展的多次监督抽查来看，我省水利工程施工单位质量管理存在不少突出问题，如：质量管理制度不健全、质量责任制不落实、施工组织设计及施工方案缺失针对性、责任人员履职不到位和工程实体质量缺陷多等问题。这些问题反映了我省水利工程施工质量管理缺乏技术、管理指导，质量管理技术标准体系不健全，已成为制约行业健康发展和保障工程质量安全的瓶颈。</w:t>
      </w:r>
    </w:p>
    <w:p>
      <w:pPr>
        <w:spacing w:line="560" w:lineRule="exact"/>
        <w:ind w:firstLine="640" w:firstLineChars="200"/>
        <w:jc w:val="left"/>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（二）制定标注的必要性和意义</w:t>
      </w:r>
    </w:p>
    <w:p>
      <w:pPr>
        <w:spacing w:line="560" w:lineRule="exact"/>
        <w:ind w:firstLine="640" w:firstLineChars="200"/>
        <w:rPr>
          <w:rFonts w:ascii="仿宋_GB2312" w:eastAsia="仿宋_GB2312"/>
          <w:color w:val="000000"/>
          <w:sz w:val="32"/>
          <w:szCs w:val="32"/>
        </w:rPr>
      </w:pPr>
      <w:bookmarkStart w:id="2" w:name="_Toc24510"/>
      <w:r>
        <w:rPr>
          <w:rFonts w:hint="eastAsia" w:ascii="仿宋_GB2312" w:eastAsia="仿宋_GB2312"/>
          <w:color w:val="000000"/>
          <w:sz w:val="32"/>
          <w:szCs w:val="32"/>
        </w:rPr>
        <w:t>1</w:t>
      </w:r>
      <w:r>
        <w:rPr>
          <w:rFonts w:ascii="仿宋_GB2312" w:eastAsia="仿宋_GB2312"/>
          <w:color w:val="000000"/>
          <w:sz w:val="32"/>
          <w:szCs w:val="32"/>
        </w:rPr>
        <w:t>.</w:t>
      </w:r>
      <w:r>
        <w:rPr>
          <w:rFonts w:hint="eastAsia" w:ascii="仿宋_GB2312" w:eastAsia="仿宋_GB2312"/>
          <w:color w:val="000000"/>
          <w:sz w:val="32"/>
          <w:szCs w:val="32"/>
        </w:rPr>
        <w:t>提升水利工程质量，保障人民生命和财产安全的必然需求。</w:t>
      </w: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2017年9</w:t>
      </w:r>
      <w:r>
        <w:rPr>
          <w:rFonts w:hint="eastAsia" w:ascii="仿宋_GB2312" w:eastAsia="仿宋_GB2312"/>
          <w:color w:val="000000"/>
          <w:sz w:val="32"/>
          <w:szCs w:val="32"/>
        </w:rPr>
        <w:t>月，中共中央国务院印发《关于开展质量提升行动的指导意见》，</w:t>
      </w:r>
      <w:r>
        <w:rPr>
          <w:rFonts w:ascii="仿宋_GB2312" w:eastAsia="仿宋_GB2312"/>
          <w:color w:val="000000"/>
          <w:sz w:val="32"/>
          <w:szCs w:val="32"/>
        </w:rPr>
        <w:t>把增进民生福祉、满足人民群众质量需求作为提高供给质量的出发点和落脚点</w:t>
      </w:r>
      <w:r>
        <w:rPr>
          <w:rFonts w:hint="eastAsia" w:ascii="仿宋_GB2312" w:eastAsia="仿宋_GB2312"/>
          <w:color w:val="000000"/>
          <w:sz w:val="32"/>
          <w:szCs w:val="32"/>
        </w:rPr>
        <w:t>。水利工程作为国家重要社会基础设施，工程质量关系重大。施工单位作为工程建设的主要实施者，</w:t>
      </w:r>
      <w:r>
        <w:rPr>
          <w:rFonts w:ascii="仿宋_GB2312" w:eastAsia="仿宋_GB2312"/>
          <w:color w:val="000000"/>
          <w:sz w:val="32"/>
          <w:szCs w:val="32"/>
        </w:rPr>
        <w:t>对</w:t>
      </w:r>
      <w:r>
        <w:rPr>
          <w:rFonts w:hint="eastAsia" w:ascii="仿宋_GB2312" w:eastAsia="仿宋_GB2312"/>
          <w:color w:val="000000"/>
          <w:sz w:val="32"/>
          <w:szCs w:val="32"/>
        </w:rPr>
        <w:t>水利</w:t>
      </w:r>
      <w:r>
        <w:rPr>
          <w:rFonts w:ascii="仿宋_GB2312" w:eastAsia="仿宋_GB2312"/>
          <w:color w:val="000000"/>
          <w:sz w:val="32"/>
          <w:szCs w:val="32"/>
        </w:rPr>
        <w:t>工程质量起决定作用</w:t>
      </w:r>
      <w:r>
        <w:rPr>
          <w:rFonts w:hint="eastAsia" w:ascii="仿宋_GB2312" w:eastAsia="仿宋_GB2312"/>
          <w:color w:val="000000"/>
          <w:sz w:val="32"/>
          <w:szCs w:val="32"/>
        </w:rPr>
        <w:t>。面对我省水利工程施工质量管理水平参差不齐，</w:t>
      </w:r>
      <w:r>
        <w:rPr>
          <w:rFonts w:ascii="仿宋_GB2312" w:eastAsia="仿宋_GB2312"/>
          <w:color w:val="000000"/>
          <w:sz w:val="32"/>
          <w:szCs w:val="32"/>
        </w:rPr>
        <w:t>缺乏</w:t>
      </w:r>
      <w:r>
        <w:rPr>
          <w:rFonts w:hint="eastAsia" w:ascii="仿宋_GB2312" w:eastAsia="仿宋_GB2312"/>
          <w:color w:val="000000"/>
          <w:sz w:val="32"/>
          <w:szCs w:val="32"/>
        </w:rPr>
        <w:t>技术</w:t>
      </w:r>
      <w:r>
        <w:rPr>
          <w:rFonts w:ascii="仿宋_GB2312" w:eastAsia="仿宋_GB2312"/>
          <w:color w:val="000000"/>
          <w:sz w:val="32"/>
          <w:szCs w:val="32"/>
        </w:rPr>
        <w:t>、</w:t>
      </w:r>
      <w:r>
        <w:rPr>
          <w:rFonts w:hint="eastAsia" w:ascii="仿宋_GB2312" w:eastAsia="仿宋_GB2312"/>
          <w:color w:val="000000"/>
          <w:sz w:val="32"/>
          <w:szCs w:val="32"/>
        </w:rPr>
        <w:t>管理</w:t>
      </w:r>
      <w:r>
        <w:rPr>
          <w:rFonts w:ascii="仿宋_GB2312" w:eastAsia="仿宋_GB2312"/>
          <w:color w:val="000000"/>
          <w:sz w:val="32"/>
          <w:szCs w:val="32"/>
        </w:rPr>
        <w:t>指导</w:t>
      </w:r>
      <w:r>
        <w:rPr>
          <w:rFonts w:hint="eastAsia" w:ascii="仿宋_GB2312" w:eastAsia="仿宋_GB2312"/>
          <w:color w:val="000000"/>
          <w:sz w:val="32"/>
          <w:szCs w:val="32"/>
        </w:rPr>
        <w:t>的现状，为提升水利工程质量，我省亟需出台相关标准，规范施工单位质量管理工作，保证水利工程质量，保障人民生命和财产安全。</w:t>
      </w: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推行质量管理标准化，规范、引领行业健康发展的现实需求。</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《中共中央国务院关于开展质量提升行动的指导意见》、《中共山西省委山西省人民政府关于开展质量提升行动的实施意见》，明确提出要“</w:t>
      </w:r>
      <w:r>
        <w:rPr>
          <w:rFonts w:ascii="仿宋_GB2312" w:eastAsia="仿宋_GB2312"/>
          <w:color w:val="000000"/>
          <w:sz w:val="32"/>
          <w:szCs w:val="32"/>
        </w:rPr>
        <w:t>加快推进工程质量管理标准化，提高工程项目管理水平</w:t>
      </w:r>
      <w:r>
        <w:rPr>
          <w:rFonts w:hint="eastAsia" w:ascii="仿宋_GB2312" w:eastAsia="仿宋_GB2312"/>
          <w:color w:val="000000"/>
          <w:sz w:val="32"/>
          <w:szCs w:val="32"/>
        </w:rPr>
        <w:t>，</w:t>
      </w:r>
      <w:r>
        <w:rPr>
          <w:rFonts w:ascii="仿宋_GB2312" w:eastAsia="仿宋_GB2312"/>
          <w:color w:val="000000"/>
          <w:sz w:val="32"/>
          <w:szCs w:val="32"/>
        </w:rPr>
        <w:t>提升建设工程质量水平</w:t>
      </w:r>
      <w:r>
        <w:rPr>
          <w:rFonts w:hint="eastAsia" w:ascii="仿宋_GB2312" w:eastAsia="仿宋_GB2312"/>
          <w:color w:val="000000"/>
          <w:sz w:val="32"/>
          <w:szCs w:val="32"/>
        </w:rPr>
        <w:t>”。制定《规范》，就是进一步明确施工质量管理工作标准，规范施工单位质量行为，推进水利工程质量管理标准化。质量管理标准化有利于在整个行业内总结归纳质量管理的优秀经验，提升水利行业工程质量管理的整体水平，促进建筑经济提质增效。这不仅是施工企业自身发展的需要，也是水利行业健康发展、经济社会高质量发展的迫切需要。</w:t>
      </w: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3.</w:t>
      </w:r>
      <w:r>
        <w:rPr>
          <w:rFonts w:hint="eastAsia" w:ascii="仿宋_GB2312" w:eastAsia="仿宋_GB2312"/>
          <w:color w:val="000000"/>
          <w:sz w:val="32"/>
          <w:szCs w:val="32"/>
        </w:rPr>
        <w:t>推进治理体系现代化，提高公共管理和社会服务效能的</w:t>
      </w:r>
      <w:r>
        <w:rPr>
          <w:rFonts w:ascii="仿宋_GB2312" w:eastAsia="仿宋_GB2312"/>
          <w:color w:val="000000"/>
          <w:sz w:val="32"/>
          <w:szCs w:val="32"/>
        </w:rPr>
        <w:t>实践</w:t>
      </w:r>
      <w:r>
        <w:rPr>
          <w:rFonts w:hint="eastAsia" w:ascii="仿宋_GB2312" w:eastAsia="仿宋_GB2312"/>
          <w:color w:val="000000"/>
          <w:sz w:val="32"/>
          <w:szCs w:val="32"/>
        </w:rPr>
        <w:t>需求。</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制定《规范》，能够统一水利工程施工单位质量管理工作标准，规范施工单位质量行为，完善我省现行施工质量管理规范体系，便于施工单位执行和水行政主管部门的监管，有利于推进我省水利行业治理体系现代化，提高公共管理和社会服务效能。同时，规范的制定必将为做好全省水利工程质量管理工作打下来坚实的基础，也为进一步推进水利建筑市场有序、健康发展创造一个良好的环境。</w:t>
      </w:r>
    </w:p>
    <w:p>
      <w:pPr>
        <w:spacing w:line="560" w:lineRule="exact"/>
        <w:ind w:firstLine="640"/>
        <w:jc w:val="left"/>
        <w:outlineLvl w:val="0"/>
        <w:rPr>
          <w:rFonts w:ascii="黑体" w:hAnsi="黑体" w:eastAsia="黑体"/>
          <w:color w:val="000000"/>
          <w:sz w:val="32"/>
        </w:rPr>
      </w:pPr>
      <w:r>
        <w:rPr>
          <w:rFonts w:hint="eastAsia" w:ascii="黑体" w:hAnsi="黑体" w:eastAsia="黑体"/>
          <w:color w:val="000000"/>
          <w:sz w:val="32"/>
        </w:rPr>
        <w:t>三、主要工作过程</w:t>
      </w:r>
      <w:bookmarkEnd w:id="2"/>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19年2月，我单位结合水利部近两年各类监督检查发现的问题以及新的质量管理要求，深入学习、分析原因、调查研究，参考国家、水利、住建等行业质量管理规范，制定《规范》（初稿），提出了水利工程施工单位质量管理的具体要求。《规范》（初稿）实施两年多来，山西省汾河、禹门口、大水网等重点大中型工程质量管理水平有了明显提高，常见施工单位质量管理通病明显减小，保障了工程质量。</w:t>
      </w:r>
    </w:p>
    <w:p>
      <w:pPr>
        <w:spacing w:line="560" w:lineRule="exact"/>
        <w:ind w:firstLine="640"/>
        <w:rPr>
          <w:rFonts w:ascii="仿宋_GB2312" w:eastAsia="仿宋_GB2312"/>
          <w:color w:val="000000"/>
          <w:sz w:val="32"/>
        </w:rPr>
      </w:pPr>
      <w:r>
        <w:rPr>
          <w:rFonts w:ascii="楷体_GB2312" w:hAnsi="楷体_GB2312" w:eastAsia="楷体_GB2312" w:cs="楷体_GB2312"/>
          <w:color w:val="000000"/>
          <w:sz w:val="32"/>
        </w:rPr>
        <w:t>1.</w:t>
      </w:r>
      <w:r>
        <w:rPr>
          <w:rFonts w:hint="eastAsia" w:ascii="楷体_GB2312" w:hAnsi="楷体_GB2312" w:eastAsia="楷体_GB2312" w:cs="楷体_GB2312"/>
          <w:color w:val="000000"/>
          <w:sz w:val="32"/>
        </w:rPr>
        <w:t>成立了规范起草小组。</w:t>
      </w:r>
      <w:r>
        <w:rPr>
          <w:rFonts w:ascii="仿宋_GB2312" w:eastAsia="仿宋_GB2312"/>
          <w:color w:val="000000"/>
          <w:sz w:val="32"/>
        </w:rPr>
        <w:t>20</w:t>
      </w:r>
      <w:r>
        <w:rPr>
          <w:rFonts w:hint="eastAsia" w:ascii="仿宋_GB2312" w:eastAsia="仿宋_GB2312"/>
          <w:color w:val="000000"/>
          <w:sz w:val="32"/>
        </w:rPr>
        <w:t>19年2月，我单位成立了标准起草小组，制定了工作计划，确定了起草小组成员，明确了人员职责分工。</w:t>
      </w:r>
    </w:p>
    <w:p>
      <w:pPr>
        <w:spacing w:line="560" w:lineRule="exact"/>
        <w:ind w:firstLine="640"/>
        <w:rPr>
          <w:rFonts w:ascii="仿宋_GB2312" w:eastAsia="仿宋_GB2312"/>
          <w:color w:val="000000"/>
          <w:sz w:val="32"/>
        </w:rPr>
      </w:pPr>
      <w:r>
        <w:rPr>
          <w:rFonts w:ascii="楷体_GB2312" w:hAnsi="楷体_GB2312" w:eastAsia="楷体_GB2312" w:cs="楷体_GB2312"/>
          <w:color w:val="000000"/>
          <w:sz w:val="32"/>
        </w:rPr>
        <w:t>2.</w:t>
      </w:r>
      <w:r>
        <w:rPr>
          <w:rFonts w:hint="eastAsia" w:ascii="楷体_GB2312" w:hAnsi="楷体_GB2312" w:eastAsia="楷体_GB2312" w:cs="楷体_GB2312"/>
          <w:color w:val="000000"/>
          <w:sz w:val="32"/>
        </w:rPr>
        <w:t>收集资料、调查研究。</w:t>
      </w:r>
      <w:r>
        <w:rPr>
          <w:rFonts w:ascii="仿宋_GB2312" w:eastAsia="仿宋_GB2312"/>
          <w:color w:val="000000"/>
          <w:sz w:val="32"/>
        </w:rPr>
        <w:t>20</w:t>
      </w:r>
      <w:r>
        <w:rPr>
          <w:rFonts w:hint="eastAsia" w:ascii="仿宋_GB2312" w:eastAsia="仿宋_GB2312"/>
          <w:color w:val="000000"/>
          <w:sz w:val="32"/>
        </w:rPr>
        <w:t>19年3月</w:t>
      </w:r>
      <w:r>
        <w:rPr>
          <w:rFonts w:hint="eastAsia" w:ascii="仿宋_GB2312" w:hAnsi="仿宋_GB2312" w:eastAsia="仿宋_GB2312" w:cs="仿宋_GB2312"/>
          <w:color w:val="000000"/>
          <w:sz w:val="32"/>
        </w:rPr>
        <w:t>～</w:t>
      </w:r>
      <w:r>
        <w:rPr>
          <w:rFonts w:hint="eastAsia" w:ascii="仿宋_GB2312" w:eastAsia="仿宋_GB2312"/>
          <w:color w:val="000000"/>
          <w:sz w:val="32"/>
        </w:rPr>
        <w:t>5月，标准起草小组先后收集了国内颁布的相关技术标准，并对山西省汾河、禹门口、大水网等重点大中型工程进行了调研。重点对</w:t>
      </w:r>
      <w:r>
        <w:rPr>
          <w:rFonts w:hint="eastAsia" w:ascii="仿宋_GB2312" w:eastAsia="仿宋_GB2312"/>
          <w:color w:val="000000"/>
          <w:sz w:val="32"/>
          <w:szCs w:val="32"/>
        </w:rPr>
        <w:t>《规范》（初稿）</w:t>
      </w:r>
      <w:r>
        <w:rPr>
          <w:rFonts w:hint="eastAsia" w:ascii="仿宋_GB2312" w:eastAsia="仿宋_GB2312"/>
          <w:color w:val="000000"/>
          <w:sz w:val="32"/>
        </w:rPr>
        <w:t>的实施情况、存在问题、改进建议以及现阶段质量管理采用的先进管理理念、方法等进行了深入调研。</w:t>
      </w:r>
    </w:p>
    <w:p>
      <w:pPr>
        <w:spacing w:line="560" w:lineRule="exact"/>
        <w:ind w:firstLine="640"/>
        <w:rPr>
          <w:rFonts w:hint="eastAsia" w:ascii="仿宋_GB2312" w:eastAsia="仿宋_GB2312"/>
          <w:color w:val="000000"/>
          <w:sz w:val="32"/>
        </w:rPr>
      </w:pPr>
      <w:r>
        <w:rPr>
          <w:rFonts w:ascii="楷体_GB2312" w:hAnsi="楷体_GB2312" w:eastAsia="楷体_GB2312" w:cs="楷体_GB2312"/>
          <w:color w:val="000000"/>
          <w:sz w:val="32"/>
        </w:rPr>
        <w:t>3.</w:t>
      </w:r>
      <w:r>
        <w:rPr>
          <w:rFonts w:hint="eastAsia" w:ascii="楷体_GB2312" w:hAnsi="楷体_GB2312" w:eastAsia="楷体_GB2312" w:cs="楷体_GB2312"/>
          <w:color w:val="000000"/>
          <w:sz w:val="32"/>
        </w:rPr>
        <w:t>标准的编制及修改。</w:t>
      </w:r>
      <w:r>
        <w:rPr>
          <w:rFonts w:ascii="仿宋_GB2312" w:eastAsia="仿宋_GB2312"/>
          <w:color w:val="000000"/>
          <w:sz w:val="32"/>
        </w:rPr>
        <w:t>2019</w:t>
      </w:r>
      <w:r>
        <w:rPr>
          <w:rFonts w:hint="eastAsia" w:ascii="仿宋_GB2312" w:eastAsia="仿宋_GB2312"/>
          <w:color w:val="000000"/>
          <w:sz w:val="32"/>
        </w:rPr>
        <w:t>年3月～6月，起草小组成员在原有《</w:t>
      </w:r>
      <w:r>
        <w:rPr>
          <w:rFonts w:hint="eastAsia" w:ascii="仿宋_GB2312" w:eastAsia="仿宋_GB2312"/>
          <w:color w:val="000000"/>
          <w:sz w:val="32"/>
          <w:szCs w:val="32"/>
        </w:rPr>
        <w:t>规范</w:t>
      </w:r>
      <w:r>
        <w:rPr>
          <w:rFonts w:hint="eastAsia" w:ascii="仿宋_GB2312" w:eastAsia="仿宋_GB2312"/>
          <w:color w:val="000000"/>
          <w:sz w:val="32"/>
        </w:rPr>
        <w:t>》（初稿）</w:t>
      </w:r>
      <w:r>
        <w:rPr>
          <w:rFonts w:hint="eastAsia" w:ascii="仿宋_GB2312" w:eastAsia="仿宋_GB2312"/>
          <w:color w:val="000000"/>
          <w:sz w:val="32"/>
          <w:szCs w:val="32"/>
        </w:rPr>
        <w:t>内容</w:t>
      </w:r>
      <w:r>
        <w:rPr>
          <w:rFonts w:hint="eastAsia" w:ascii="仿宋_GB2312" w:eastAsia="仿宋_GB2312"/>
          <w:color w:val="000000"/>
          <w:sz w:val="32"/>
        </w:rPr>
        <w:t>的基础上完成了各章节起草，期间先后经过</w:t>
      </w:r>
      <w:r>
        <w:rPr>
          <w:rFonts w:ascii="仿宋_GB2312" w:eastAsia="仿宋_GB2312"/>
          <w:color w:val="000000"/>
          <w:sz w:val="32"/>
        </w:rPr>
        <w:t>4</w:t>
      </w:r>
      <w:r>
        <w:rPr>
          <w:rFonts w:hint="eastAsia" w:ascii="仿宋_GB2312" w:eastAsia="仿宋_GB2312"/>
          <w:color w:val="000000"/>
          <w:sz w:val="32"/>
        </w:rPr>
        <w:t>次集体讨论后，《规范》（初稿）于6月中旬编制完成。在征得省水利厅相关处室意见基础上，2019年7月16日，我单位组织省内有关专家对《规范》（初稿）进行了评审。</w:t>
      </w:r>
      <w:r>
        <w:rPr>
          <w:rFonts w:ascii="仿宋_GB2312" w:eastAsia="仿宋_GB2312"/>
          <w:color w:val="000000"/>
          <w:sz w:val="32"/>
        </w:rPr>
        <w:t>2019</w:t>
      </w:r>
      <w:r>
        <w:rPr>
          <w:rFonts w:hint="eastAsia" w:ascii="仿宋_GB2312" w:eastAsia="仿宋_GB2312"/>
          <w:color w:val="000000"/>
          <w:sz w:val="32"/>
        </w:rPr>
        <w:t>年11月，向省内23家相关参建单位公开征求意见，共收到反馈修改意见、建议60条。起草小组按照专家意见及征求意见，对</w:t>
      </w:r>
      <w:r>
        <w:rPr>
          <w:rFonts w:hint="eastAsia" w:ascii="仿宋_GB2312" w:eastAsia="仿宋_GB2312"/>
          <w:color w:val="000000"/>
          <w:sz w:val="32"/>
          <w:szCs w:val="32"/>
        </w:rPr>
        <w:t>《规范》</w:t>
      </w:r>
      <w:r>
        <w:rPr>
          <w:rFonts w:hint="eastAsia" w:ascii="仿宋_GB2312" w:eastAsia="仿宋_GB2312"/>
          <w:color w:val="000000"/>
          <w:sz w:val="32"/>
        </w:rPr>
        <w:t>进行了修改。2020年4月-2022年3月，起草组又经过多次集体讨论，对《规范》章节进行了调整，对《规范》条文进行了修正。</w:t>
      </w:r>
    </w:p>
    <w:p>
      <w:pPr>
        <w:spacing w:line="560" w:lineRule="exact"/>
        <w:ind w:firstLine="640"/>
        <w:rPr>
          <w:rFonts w:hint="eastAsia" w:ascii="仿宋_GB2312" w:eastAsia="仿宋_GB2312"/>
          <w:color w:val="000000"/>
          <w:sz w:val="32"/>
          <w:lang w:val="en" w:eastAsia="zh-CN"/>
        </w:rPr>
      </w:pPr>
      <w:r>
        <w:rPr>
          <w:rFonts w:hint="eastAsia" w:ascii="楷体_GB2312" w:hAnsi="楷体_GB2312" w:eastAsia="楷体_GB2312" w:cs="楷体_GB2312"/>
          <w:color w:val="000000"/>
          <w:sz w:val="32"/>
          <w:lang w:val="en-US" w:eastAsia="zh-CN"/>
        </w:rPr>
        <w:t>4.标准初审。</w:t>
      </w:r>
      <w:r>
        <w:rPr>
          <w:rFonts w:hint="eastAsia" w:ascii="仿宋_GB2312" w:eastAsia="仿宋_GB2312"/>
          <w:color w:val="000000"/>
          <w:sz w:val="32"/>
          <w:lang w:val="en-US" w:eastAsia="zh-CN"/>
        </w:rPr>
        <w:t>2022年3月14日，山西省水利厅组织有关专家对《规范》进行了初审。专家组听取了《规范》及编织说明情况汇报，审阅了《规范》内容，经质疑、讨论，形成审查意见。专家组一致同意《规范》通过审查。根据专家初审意见，</w:t>
      </w:r>
      <w:r>
        <w:rPr>
          <w:rFonts w:hint="eastAsia" w:ascii="仿宋_GB2312" w:eastAsia="仿宋_GB2312"/>
          <w:color w:val="000000"/>
          <w:sz w:val="32"/>
        </w:rPr>
        <w:t>起草组</w:t>
      </w:r>
      <w:r>
        <w:rPr>
          <w:rFonts w:hint="eastAsia" w:ascii="仿宋_GB2312" w:eastAsia="仿宋_GB2312"/>
          <w:color w:val="000000"/>
          <w:sz w:val="32"/>
          <w:lang w:eastAsia="zh-CN"/>
        </w:rPr>
        <w:t>对《规范》逐条进行了修改。</w:t>
      </w:r>
    </w:p>
    <w:p>
      <w:pPr>
        <w:spacing w:line="560" w:lineRule="exact"/>
        <w:ind w:firstLine="640"/>
        <w:jc w:val="left"/>
        <w:outlineLvl w:val="0"/>
        <w:rPr>
          <w:rFonts w:ascii="黑体" w:hAnsi="黑体" w:eastAsia="黑体"/>
          <w:color w:val="000000"/>
          <w:sz w:val="32"/>
        </w:rPr>
      </w:pPr>
      <w:bookmarkStart w:id="3" w:name="_Toc24973"/>
      <w:r>
        <w:rPr>
          <w:rFonts w:hint="eastAsia" w:ascii="黑体" w:hAnsi="黑体" w:eastAsia="黑体"/>
          <w:color w:val="000000"/>
          <w:sz w:val="32"/>
        </w:rPr>
        <w:t>四、制定标准的原则和依据，与现行法律、法规、标准的关系</w:t>
      </w:r>
      <w:bookmarkEnd w:id="3"/>
    </w:p>
    <w:p>
      <w:pPr>
        <w:spacing w:line="560" w:lineRule="exact"/>
        <w:ind w:firstLine="640"/>
        <w:rPr>
          <w:rFonts w:ascii="楷体_GB2312" w:hAnsi="楷体_GB2312" w:eastAsia="楷体_GB2312" w:cs="楷体_GB2312"/>
          <w:color w:val="000000"/>
          <w:sz w:val="32"/>
        </w:rPr>
      </w:pPr>
      <w:r>
        <w:rPr>
          <w:rFonts w:ascii="楷体_GB2312" w:hAnsi="楷体_GB2312" w:eastAsia="楷体_GB2312" w:cs="楷体_GB2312"/>
          <w:color w:val="000000"/>
          <w:sz w:val="32"/>
        </w:rPr>
        <w:t>1.</w:t>
      </w:r>
      <w:r>
        <w:rPr>
          <w:rFonts w:hint="eastAsia" w:ascii="楷体_GB2312" w:hAnsi="楷体_GB2312" w:eastAsia="楷体_GB2312" w:cs="楷体_GB2312"/>
          <w:color w:val="000000"/>
          <w:sz w:val="32"/>
        </w:rPr>
        <w:t>制定标准的原则和依据</w:t>
      </w:r>
    </w:p>
    <w:p>
      <w:pPr>
        <w:snapToGrid w:val="0"/>
        <w:spacing w:line="560" w:lineRule="exact"/>
        <w:ind w:firstLine="640" w:firstLineChars="200"/>
        <w:rPr>
          <w:rFonts w:ascii="仿宋_GB2312" w:eastAsia="仿宋_GB2312"/>
          <w:color w:val="000000"/>
          <w:sz w:val="32"/>
        </w:rPr>
      </w:pPr>
      <w:r>
        <w:rPr>
          <w:rFonts w:hint="eastAsia" w:ascii="仿宋_GB2312" w:eastAsia="仿宋_GB2312"/>
          <w:color w:val="000000"/>
          <w:sz w:val="32"/>
        </w:rPr>
        <w:t>本规范按照</w:t>
      </w:r>
      <w:r>
        <w:rPr>
          <w:rFonts w:ascii="仿宋_GB2312" w:eastAsia="仿宋_GB2312"/>
          <w:color w:val="000000"/>
          <w:sz w:val="32"/>
        </w:rPr>
        <w:t>GB/T 1.1-20</w:t>
      </w:r>
      <w:r>
        <w:rPr>
          <w:rFonts w:hint="eastAsia" w:ascii="仿宋_GB2312" w:eastAsia="仿宋_GB2312"/>
          <w:color w:val="000000"/>
          <w:sz w:val="32"/>
        </w:rPr>
        <w:t>20《标准化工作导则</w:t>
      </w:r>
      <w:r>
        <w:rPr>
          <w:rFonts w:ascii="仿宋_GB2312" w:eastAsia="仿宋_GB2312"/>
          <w:color w:val="000000"/>
          <w:sz w:val="32"/>
        </w:rPr>
        <w:t xml:space="preserve"> </w:t>
      </w:r>
      <w:r>
        <w:rPr>
          <w:rFonts w:hint="eastAsia" w:ascii="仿宋_GB2312" w:eastAsia="仿宋_GB2312"/>
          <w:color w:val="000000"/>
          <w:sz w:val="32"/>
        </w:rPr>
        <w:t>第</w:t>
      </w:r>
      <w:r>
        <w:rPr>
          <w:rFonts w:ascii="仿宋_GB2312" w:eastAsia="仿宋_GB2312"/>
          <w:color w:val="000000"/>
          <w:sz w:val="32"/>
        </w:rPr>
        <w:t>1</w:t>
      </w:r>
      <w:r>
        <w:rPr>
          <w:rFonts w:hint="eastAsia" w:ascii="仿宋_GB2312" w:eastAsia="仿宋_GB2312"/>
          <w:color w:val="000000"/>
          <w:sz w:val="32"/>
        </w:rPr>
        <w:t>部分：标准的结构和编写规则》给出的规则起草。本标准制定依托山西省汾河、禹门口、大水网等重点大中型工程建设，在标准的编制过程中总结了近年来在大中型水利工程质量管理的实践经验和研究成果，借鉴了有关</w:t>
      </w:r>
      <w:r>
        <w:rPr>
          <w:rFonts w:hint="eastAsia" w:ascii="仿宋_GB2312" w:eastAsia="仿宋_GB2312"/>
          <w:color w:val="000000"/>
          <w:sz w:val="32"/>
          <w:szCs w:val="32"/>
        </w:rPr>
        <w:t>国家、水利、住建等</w:t>
      </w:r>
      <w:r>
        <w:rPr>
          <w:rFonts w:hint="eastAsia" w:ascii="仿宋_GB2312" w:eastAsia="仿宋_GB2312"/>
          <w:color w:val="000000"/>
          <w:sz w:val="32"/>
        </w:rPr>
        <w:t>行业先进标准，开展了多项专题研究，广泛地征求了有关方面意见，对具体内容进行了反复讨论、协调和修改，最后经审查定稿。</w:t>
      </w:r>
    </w:p>
    <w:p>
      <w:pPr>
        <w:spacing w:line="560" w:lineRule="exact"/>
        <w:ind w:firstLine="640"/>
        <w:jc w:val="left"/>
        <w:rPr>
          <w:rFonts w:ascii="仿宋_GB2312" w:eastAsia="仿宋_GB2312"/>
          <w:color w:val="000000"/>
          <w:sz w:val="32"/>
        </w:rPr>
      </w:pPr>
      <w:r>
        <w:rPr>
          <w:rFonts w:hint="eastAsia" w:ascii="仿宋_GB2312" w:eastAsia="仿宋_GB2312"/>
          <w:color w:val="000000"/>
          <w:sz w:val="32"/>
        </w:rPr>
        <w:t>本规范编制遵循“科学性、实用性、统一性、规范性”的原则。重点以施工质量保证体系策划、施工过程质量管理以及质量管理评价与改进为主线，从人、机、料、法、环等方面作出了质量管理的相关规定。同时，以工序质量管理为核心，引入首件工程、质量控制点管理等措施，实施施工过程质量管理。标准编制注重条款的先进性、指导性、合理性和可操作性，有利于提高山西省水利工程项目施工质量管理水平。</w:t>
      </w:r>
    </w:p>
    <w:p>
      <w:pPr>
        <w:spacing w:line="560" w:lineRule="exact"/>
        <w:ind w:firstLine="640"/>
        <w:rPr>
          <w:rFonts w:ascii="仿宋_GB2312" w:eastAsia="仿宋_GB2312"/>
          <w:color w:val="000000"/>
          <w:sz w:val="32"/>
        </w:rPr>
      </w:pPr>
      <w:r>
        <w:rPr>
          <w:rFonts w:hint="eastAsia" w:ascii="仿宋_GB2312" w:eastAsia="仿宋_GB2312"/>
          <w:color w:val="000000"/>
          <w:sz w:val="32"/>
        </w:rPr>
        <w:t>标准制定的依据主要包括：</w:t>
      </w:r>
    </w:p>
    <w:p>
      <w:pPr>
        <w:spacing w:line="560" w:lineRule="exact"/>
        <w:ind w:firstLine="640"/>
        <w:jc w:val="left"/>
        <w:rPr>
          <w:rFonts w:hint="eastAsia" w:ascii="仿宋_GB2312" w:eastAsia="仿宋_GB2312"/>
          <w:color w:val="000000"/>
          <w:sz w:val="32"/>
        </w:rPr>
      </w:pPr>
      <w:bookmarkStart w:id="4" w:name="_Hlk88125723"/>
      <w:r>
        <w:rPr>
          <w:rFonts w:hint="eastAsia" w:ascii="仿宋_GB2312" w:eastAsia="仿宋_GB2312"/>
          <w:color w:val="000000"/>
          <w:sz w:val="32"/>
        </w:rPr>
        <w:t>GB/T 19001  质量管理体系 要求</w:t>
      </w:r>
    </w:p>
    <w:p>
      <w:pPr>
        <w:spacing w:line="560" w:lineRule="exact"/>
        <w:ind w:firstLine="640"/>
        <w:jc w:val="left"/>
        <w:rPr>
          <w:rFonts w:hint="eastAsia" w:ascii="仿宋_GB2312" w:eastAsia="仿宋_GB2312"/>
          <w:color w:val="000000"/>
          <w:sz w:val="32"/>
        </w:rPr>
      </w:pPr>
      <w:r>
        <w:rPr>
          <w:rFonts w:hint="eastAsia" w:ascii="仿宋_GB2312" w:eastAsia="仿宋_GB2312"/>
          <w:color w:val="000000"/>
          <w:sz w:val="32"/>
        </w:rPr>
        <w:t>GB/T 19016  质量管理  项目质量管理指南</w:t>
      </w:r>
    </w:p>
    <w:p>
      <w:pPr>
        <w:spacing w:line="560" w:lineRule="exact"/>
        <w:ind w:firstLine="640"/>
        <w:jc w:val="left"/>
        <w:rPr>
          <w:rFonts w:hint="eastAsia" w:ascii="仿宋_GB2312" w:eastAsia="仿宋_GB2312"/>
          <w:color w:val="000000"/>
          <w:sz w:val="32"/>
        </w:rPr>
      </w:pPr>
      <w:r>
        <w:rPr>
          <w:rFonts w:hint="eastAsia" w:ascii="仿宋_GB2312" w:eastAsia="仿宋_GB2312"/>
          <w:color w:val="000000"/>
          <w:sz w:val="32"/>
        </w:rPr>
        <w:t>GB/T 50326  建设工程项目管理规范</w:t>
      </w:r>
    </w:p>
    <w:p>
      <w:pPr>
        <w:spacing w:line="560" w:lineRule="exact"/>
        <w:ind w:firstLine="640"/>
        <w:jc w:val="left"/>
        <w:rPr>
          <w:rFonts w:hint="eastAsia" w:ascii="仿宋_GB2312" w:eastAsia="仿宋_GB2312"/>
          <w:color w:val="000000"/>
          <w:sz w:val="32"/>
        </w:rPr>
      </w:pPr>
      <w:r>
        <w:rPr>
          <w:rFonts w:hint="eastAsia" w:ascii="仿宋_GB2312" w:eastAsia="仿宋_GB2312"/>
          <w:color w:val="000000"/>
          <w:sz w:val="32"/>
        </w:rPr>
        <w:t>GB/T 50430  工程建设施工企业质量管理规范</w:t>
      </w:r>
    </w:p>
    <w:p>
      <w:pPr>
        <w:spacing w:line="560" w:lineRule="exact"/>
        <w:ind w:firstLine="640"/>
        <w:jc w:val="left"/>
        <w:rPr>
          <w:rFonts w:hint="eastAsia" w:ascii="仿宋_GB2312" w:eastAsia="仿宋_GB2312"/>
          <w:color w:val="000000"/>
          <w:sz w:val="32"/>
        </w:rPr>
      </w:pPr>
      <w:r>
        <w:rPr>
          <w:rFonts w:hint="eastAsia" w:ascii="仿宋_GB2312" w:eastAsia="仿宋_GB2312"/>
          <w:color w:val="000000"/>
          <w:sz w:val="32"/>
        </w:rPr>
        <w:t>SL 52  水利水电工程施工测量规范</w:t>
      </w:r>
    </w:p>
    <w:p>
      <w:pPr>
        <w:spacing w:line="560" w:lineRule="exact"/>
        <w:ind w:firstLine="640"/>
        <w:jc w:val="left"/>
        <w:rPr>
          <w:rFonts w:hint="eastAsia" w:ascii="仿宋_GB2312" w:eastAsia="仿宋_GB2312"/>
          <w:color w:val="000000"/>
          <w:sz w:val="32"/>
        </w:rPr>
      </w:pPr>
      <w:r>
        <w:rPr>
          <w:rFonts w:hint="eastAsia" w:ascii="仿宋_GB2312" w:eastAsia="仿宋_GB2312"/>
          <w:color w:val="000000"/>
          <w:sz w:val="32"/>
        </w:rPr>
        <w:t>SL 176  水利水电工程施工质量检验与评定规程</w:t>
      </w:r>
    </w:p>
    <w:p>
      <w:pPr>
        <w:spacing w:line="560" w:lineRule="exact"/>
        <w:ind w:firstLine="640"/>
        <w:jc w:val="left"/>
        <w:rPr>
          <w:rFonts w:hint="eastAsia" w:ascii="仿宋_GB2312" w:eastAsia="仿宋_GB2312"/>
          <w:color w:val="000000"/>
          <w:sz w:val="32"/>
        </w:rPr>
      </w:pPr>
      <w:r>
        <w:rPr>
          <w:rFonts w:hint="eastAsia" w:ascii="仿宋_GB2312" w:eastAsia="仿宋_GB2312"/>
          <w:color w:val="000000"/>
          <w:sz w:val="32"/>
        </w:rPr>
        <w:t>SL 223  水利水电建设工程验收规程</w:t>
      </w:r>
    </w:p>
    <w:p>
      <w:pPr>
        <w:spacing w:line="560" w:lineRule="exact"/>
        <w:ind w:firstLine="640"/>
        <w:jc w:val="left"/>
        <w:rPr>
          <w:rFonts w:hint="eastAsia" w:ascii="仿宋_GB2312" w:eastAsia="仿宋_GB2312"/>
          <w:color w:val="000000"/>
          <w:sz w:val="32"/>
        </w:rPr>
      </w:pPr>
      <w:r>
        <w:rPr>
          <w:rFonts w:hint="eastAsia" w:ascii="仿宋_GB2312" w:eastAsia="仿宋_GB2312"/>
          <w:color w:val="000000"/>
          <w:sz w:val="32"/>
        </w:rPr>
        <w:t xml:space="preserve">SL 288  水利工程施工监理规范 </w:t>
      </w:r>
    </w:p>
    <w:p>
      <w:pPr>
        <w:spacing w:line="560" w:lineRule="exact"/>
        <w:ind w:firstLine="640"/>
        <w:jc w:val="left"/>
        <w:rPr>
          <w:rFonts w:hint="eastAsia" w:ascii="仿宋_GB2312" w:eastAsia="仿宋_GB2312"/>
          <w:color w:val="000000"/>
          <w:sz w:val="32"/>
        </w:rPr>
      </w:pPr>
      <w:r>
        <w:rPr>
          <w:rFonts w:hint="eastAsia" w:ascii="仿宋_GB2312" w:eastAsia="仿宋_GB2312"/>
          <w:color w:val="000000"/>
          <w:sz w:val="32"/>
        </w:rPr>
        <w:t>SL 631～639  水利水电工程单元工程施工质量验收评定标准</w:t>
      </w:r>
    </w:p>
    <w:p>
      <w:pPr>
        <w:spacing w:line="560" w:lineRule="exact"/>
        <w:ind w:firstLine="640"/>
        <w:jc w:val="left"/>
        <w:rPr>
          <w:rFonts w:hint="eastAsia" w:ascii="仿宋_GB2312" w:eastAsia="仿宋_GB2312"/>
          <w:color w:val="000000"/>
          <w:sz w:val="32"/>
          <w:lang w:eastAsia="zh-CN"/>
        </w:rPr>
      </w:pPr>
      <w:r>
        <w:rPr>
          <w:rFonts w:hint="eastAsia" w:ascii="仿宋_GB2312" w:eastAsia="仿宋_GB2312"/>
          <w:color w:val="000000"/>
          <w:sz w:val="32"/>
          <w:lang w:val="en-US" w:eastAsia="zh-CN"/>
        </w:rPr>
        <w:t>SL 734</w:t>
      </w:r>
      <w:r>
        <w:rPr>
          <w:rFonts w:hint="eastAsia" w:ascii="仿宋_GB2312" w:eastAsia="仿宋_GB2312"/>
          <w:color w:val="000000"/>
          <w:sz w:val="32"/>
        </w:rPr>
        <w:t xml:space="preserve">  </w:t>
      </w:r>
      <w:r>
        <w:rPr>
          <w:rFonts w:hint="eastAsia" w:ascii="仿宋_GB2312" w:eastAsia="仿宋_GB2312"/>
          <w:color w:val="000000"/>
          <w:sz w:val="32"/>
          <w:lang w:eastAsia="zh-CN"/>
        </w:rPr>
        <w:t>水利工程质量检测技术规程</w:t>
      </w:r>
    </w:p>
    <w:p>
      <w:pPr>
        <w:spacing w:line="560" w:lineRule="exact"/>
        <w:ind w:firstLine="640"/>
        <w:jc w:val="left"/>
        <w:rPr>
          <w:rFonts w:hint="eastAsia" w:ascii="仿宋_GB2312" w:eastAsia="仿宋_GB2312"/>
          <w:color w:val="000000"/>
          <w:sz w:val="32"/>
          <w:lang w:eastAsia="zh-CN"/>
        </w:rPr>
      </w:pPr>
      <w:r>
        <w:rPr>
          <w:rFonts w:hint="eastAsia" w:ascii="仿宋_GB2312" w:eastAsia="仿宋_GB2312"/>
          <w:color w:val="000000"/>
          <w:sz w:val="32"/>
          <w:lang w:val="en-US" w:eastAsia="zh-CN"/>
        </w:rPr>
        <w:t>《</w:t>
      </w:r>
      <w:r>
        <w:rPr>
          <w:rFonts w:hint="eastAsia" w:ascii="仿宋_GB2312" w:eastAsia="仿宋_GB2312"/>
          <w:color w:val="000000"/>
          <w:sz w:val="32"/>
          <w:lang w:eastAsia="zh-CN"/>
        </w:rPr>
        <w:t>建设工程质量管理条例》（</w:t>
      </w:r>
      <w:r>
        <w:rPr>
          <w:rFonts w:hint="eastAsia" w:ascii="仿宋_GB2312" w:eastAsia="仿宋_GB2312"/>
          <w:color w:val="000000"/>
          <w:sz w:val="32"/>
          <w:lang w:val="en-US" w:eastAsia="zh-CN"/>
        </w:rPr>
        <w:t>中华人民共和国</w:t>
      </w:r>
      <w:r>
        <w:rPr>
          <w:rFonts w:hint="eastAsia" w:ascii="仿宋_GB2312" w:eastAsia="仿宋_GB2312"/>
          <w:color w:val="000000"/>
          <w:sz w:val="32"/>
          <w:lang w:eastAsia="zh-CN"/>
        </w:rPr>
        <w:t>国务院令</w:t>
      </w:r>
      <w:r>
        <w:rPr>
          <w:rFonts w:hint="eastAsia" w:ascii="仿宋_GB2312" w:eastAsia="仿宋_GB2312"/>
          <w:color w:val="000000"/>
          <w:sz w:val="32"/>
          <w:lang w:val="en-US" w:eastAsia="zh-CN"/>
        </w:rPr>
        <w:t xml:space="preserve">279号）  </w:t>
      </w:r>
    </w:p>
    <w:p>
      <w:pPr>
        <w:spacing w:line="560" w:lineRule="exact"/>
        <w:ind w:firstLine="640"/>
        <w:jc w:val="left"/>
        <w:rPr>
          <w:rFonts w:hint="eastAsia" w:ascii="仿宋_GB2312" w:eastAsia="仿宋_GB2312"/>
          <w:color w:val="000000"/>
          <w:sz w:val="32"/>
          <w:lang w:eastAsia="zh-CN"/>
        </w:rPr>
      </w:pPr>
      <w:r>
        <w:rPr>
          <w:rFonts w:hint="eastAsia" w:ascii="仿宋_GB2312" w:eastAsia="仿宋_GB2312"/>
          <w:color w:val="000000"/>
          <w:sz w:val="32"/>
          <w:lang w:eastAsia="zh-CN"/>
        </w:rPr>
        <w:t>《水利工程质量管理规定》（水利部令</w:t>
      </w:r>
      <w:r>
        <w:rPr>
          <w:rFonts w:hint="eastAsia" w:ascii="仿宋_GB2312" w:eastAsia="仿宋_GB2312"/>
          <w:color w:val="000000"/>
          <w:sz w:val="32"/>
          <w:lang w:val="en-US" w:eastAsia="zh-CN"/>
        </w:rPr>
        <w:t xml:space="preserve">7号）  </w:t>
      </w:r>
    </w:p>
    <w:bookmarkEnd w:id="4"/>
    <w:p>
      <w:pPr>
        <w:spacing w:line="560" w:lineRule="exact"/>
        <w:ind w:firstLine="640"/>
        <w:rPr>
          <w:rFonts w:ascii="楷体_GB2312" w:hAnsi="楷体_GB2312" w:eastAsia="楷体_GB2312" w:cs="楷体_GB2312"/>
          <w:color w:val="000000"/>
          <w:sz w:val="32"/>
        </w:rPr>
      </w:pPr>
      <w:r>
        <w:rPr>
          <w:rFonts w:ascii="楷体_GB2312" w:hAnsi="楷体_GB2312" w:eastAsia="楷体_GB2312" w:cs="楷体_GB2312"/>
          <w:color w:val="000000"/>
          <w:sz w:val="32"/>
        </w:rPr>
        <w:t>2.</w:t>
      </w:r>
      <w:r>
        <w:rPr>
          <w:rFonts w:hint="eastAsia" w:ascii="楷体_GB2312" w:hAnsi="楷体_GB2312" w:eastAsia="楷体_GB2312" w:cs="楷体_GB2312"/>
          <w:color w:val="000000"/>
          <w:sz w:val="32"/>
        </w:rPr>
        <w:t>与现行法律、法规、标准的关系</w:t>
      </w:r>
    </w:p>
    <w:p>
      <w:pPr>
        <w:spacing w:line="560" w:lineRule="exact"/>
        <w:ind w:firstLine="640"/>
        <w:rPr>
          <w:rFonts w:ascii="仿宋_GB2312" w:eastAsia="仿宋_GB2312"/>
          <w:color w:val="000000"/>
          <w:sz w:val="32"/>
        </w:rPr>
      </w:pPr>
      <w:r>
        <w:rPr>
          <w:rFonts w:hint="eastAsia" w:ascii="仿宋_GB2312" w:eastAsia="仿宋_GB2312"/>
          <w:sz w:val="32"/>
        </w:rPr>
        <w:t>国家现行的《工程建设施工企业质量管理规范》（</w:t>
      </w:r>
      <w:r>
        <w:rPr>
          <w:rFonts w:ascii="仿宋_GB2312" w:eastAsia="仿宋_GB2312"/>
          <w:sz w:val="32"/>
        </w:rPr>
        <w:t>GBT 50430</w:t>
      </w:r>
      <w:r>
        <w:rPr>
          <w:rFonts w:hint="eastAsia" w:ascii="仿宋_GB2312" w:eastAsia="仿宋_GB2312"/>
          <w:sz w:val="32"/>
        </w:rPr>
        <w:t>）从施工企业质量管理角度，提出了施工企业质量管理的相关要求。本规范作为现行《工程建设施工企业质量管理规范》（</w:t>
      </w:r>
      <w:r>
        <w:rPr>
          <w:rFonts w:ascii="仿宋_GB2312" w:eastAsia="仿宋_GB2312"/>
          <w:sz w:val="32"/>
        </w:rPr>
        <w:t>GBT 50430</w:t>
      </w:r>
      <w:r>
        <w:rPr>
          <w:rFonts w:hint="eastAsia" w:ascii="仿宋_GB2312" w:eastAsia="仿宋_GB2312"/>
          <w:sz w:val="32"/>
        </w:rPr>
        <w:t>）的重要补充，重点从项目质量管理角度，进一步明确了施工项目管理思想、流程、方法等内容。本规范</w:t>
      </w:r>
      <w:r>
        <w:rPr>
          <w:rFonts w:hint="eastAsia" w:ascii="仿宋_GB2312" w:eastAsia="仿宋_GB2312"/>
          <w:color w:val="000000"/>
          <w:sz w:val="32"/>
        </w:rPr>
        <w:t>依据现行法律、法规和国家标准、行业标准制定，内容严于国家标准、行业标准，与国家标准、行业标准、地方标准无重复、交叉矛盾，是对现有标准的补充和配套。</w:t>
      </w:r>
    </w:p>
    <w:p>
      <w:pPr>
        <w:spacing w:line="560" w:lineRule="exact"/>
        <w:ind w:firstLine="640"/>
        <w:jc w:val="left"/>
        <w:outlineLvl w:val="0"/>
        <w:rPr>
          <w:rFonts w:ascii="黑体" w:hAnsi="黑体" w:eastAsia="黑体"/>
          <w:color w:val="000000"/>
          <w:sz w:val="32"/>
        </w:rPr>
      </w:pPr>
      <w:bookmarkStart w:id="5" w:name="_Toc672"/>
      <w:r>
        <w:rPr>
          <w:rFonts w:hint="eastAsia" w:ascii="黑体" w:hAnsi="黑体" w:eastAsia="黑体"/>
          <w:color w:val="000000"/>
          <w:sz w:val="32"/>
        </w:rPr>
        <w:t>五、主要条款的说明</w:t>
      </w:r>
      <w:bookmarkEnd w:id="5"/>
    </w:p>
    <w:p>
      <w:pPr>
        <w:widowControl/>
        <w:spacing w:line="560" w:lineRule="exact"/>
        <w:ind w:firstLine="642" w:firstLineChars="200"/>
        <w:jc w:val="left"/>
        <w:outlineLvl w:val="0"/>
        <w:rPr>
          <w:rFonts w:ascii="仿宋_GB2312" w:eastAsia="仿宋_GB2312"/>
          <w:color w:val="000000"/>
          <w:sz w:val="32"/>
        </w:rPr>
      </w:pPr>
      <w:bookmarkStart w:id="6" w:name="_Toc11225"/>
      <w:r>
        <w:rPr>
          <w:rFonts w:hint="eastAsia" w:ascii="仿宋_GB2312" w:hAnsi="仿宋_GB2312" w:eastAsia="仿宋_GB2312" w:cs="仿宋_GB2312"/>
          <w:b/>
          <w:bCs/>
          <w:color w:val="000000"/>
          <w:sz w:val="32"/>
        </w:rPr>
        <w:t>（一）主要内容</w:t>
      </w:r>
      <w:bookmarkEnd w:id="6"/>
    </w:p>
    <w:p>
      <w:pPr>
        <w:spacing w:line="560" w:lineRule="exact"/>
        <w:ind w:firstLine="640"/>
        <w:jc w:val="left"/>
        <w:rPr>
          <w:rFonts w:ascii="仿宋_GB2312" w:eastAsia="仿宋_GB2312"/>
          <w:sz w:val="32"/>
        </w:rPr>
      </w:pPr>
      <w:r>
        <w:rPr>
          <w:rFonts w:hint="eastAsia" w:ascii="仿宋_GB2312" w:eastAsia="仿宋_GB2312"/>
          <w:sz w:val="32"/>
        </w:rPr>
        <w:t>本规范共设置了</w:t>
      </w:r>
      <w:r>
        <w:rPr>
          <w:rFonts w:ascii="仿宋_GB2312" w:eastAsia="仿宋_GB2312"/>
          <w:sz w:val="32"/>
        </w:rPr>
        <w:t>15</w:t>
      </w:r>
      <w:r>
        <w:rPr>
          <w:rFonts w:hint="eastAsia" w:ascii="仿宋_GB2312" w:eastAsia="仿宋_GB2312"/>
          <w:sz w:val="32"/>
        </w:rPr>
        <w:t>个章节，主要从范围、规范性引用文件、术语和定义、基本规定、</w:t>
      </w:r>
      <w:r>
        <w:rPr>
          <w:rFonts w:ascii="仿宋_GB2312" w:eastAsia="仿宋_GB2312"/>
          <w:sz w:val="32"/>
        </w:rPr>
        <w:t>施工</w:t>
      </w:r>
      <w:r>
        <w:rPr>
          <w:rFonts w:hint="eastAsia" w:ascii="仿宋_GB2312" w:eastAsia="仿宋_GB2312"/>
          <w:sz w:val="32"/>
        </w:rPr>
        <w:t>质量保证体系、组织机构及职责、</w:t>
      </w:r>
      <w:r>
        <w:rPr>
          <w:rFonts w:hint="eastAsia" w:ascii="仿宋_GB2312" w:eastAsia="仿宋_GB2312"/>
          <w:sz w:val="32"/>
          <w:lang w:eastAsia="zh-CN"/>
        </w:rPr>
        <w:t>人员</w:t>
      </w:r>
      <w:r>
        <w:rPr>
          <w:rFonts w:ascii="仿宋_GB2312" w:eastAsia="仿宋_GB2312"/>
          <w:sz w:val="32"/>
        </w:rPr>
        <w:t>管理</w:t>
      </w:r>
      <w:r>
        <w:rPr>
          <w:rFonts w:hint="eastAsia" w:ascii="仿宋_GB2312" w:eastAsia="仿宋_GB2312"/>
          <w:sz w:val="32"/>
        </w:rPr>
        <w:t>、</w:t>
      </w:r>
      <w:r>
        <w:rPr>
          <w:rFonts w:ascii="仿宋_GB2312" w:eastAsia="仿宋_GB2312"/>
          <w:sz w:val="32"/>
        </w:rPr>
        <w:t>合同管理</w:t>
      </w:r>
      <w:r>
        <w:rPr>
          <w:rFonts w:hint="eastAsia" w:ascii="仿宋_GB2312" w:eastAsia="仿宋_GB2312"/>
          <w:sz w:val="32"/>
        </w:rPr>
        <w:t>、</w:t>
      </w:r>
      <w:r>
        <w:rPr>
          <w:rFonts w:ascii="仿宋_GB2312" w:eastAsia="仿宋_GB2312"/>
          <w:sz w:val="32"/>
        </w:rPr>
        <w:t>施工技术管理</w:t>
      </w:r>
      <w:r>
        <w:rPr>
          <w:rFonts w:hint="eastAsia" w:ascii="仿宋_GB2312" w:eastAsia="仿宋_GB2312"/>
          <w:sz w:val="32"/>
        </w:rPr>
        <w:t>、</w:t>
      </w:r>
      <w:r>
        <w:rPr>
          <w:rFonts w:ascii="仿宋_GB2312" w:eastAsia="仿宋_GB2312"/>
          <w:sz w:val="32"/>
        </w:rPr>
        <w:t>原材料、中间产品和工程设备管理</w:t>
      </w:r>
      <w:r>
        <w:rPr>
          <w:rFonts w:hint="eastAsia" w:ascii="仿宋_GB2312" w:eastAsia="仿宋_GB2312"/>
          <w:sz w:val="32"/>
        </w:rPr>
        <w:t>、</w:t>
      </w:r>
      <w:r>
        <w:rPr>
          <w:rFonts w:ascii="仿宋_GB2312" w:eastAsia="仿宋_GB2312"/>
          <w:sz w:val="32"/>
        </w:rPr>
        <w:t>施工设</w:t>
      </w:r>
      <w:r>
        <w:rPr>
          <w:rFonts w:hint="eastAsia" w:ascii="仿宋_GB2312" w:eastAsia="仿宋_GB2312"/>
          <w:sz w:val="32"/>
          <w:lang w:eastAsia="zh-CN"/>
        </w:rPr>
        <w:t>备及设施</w:t>
      </w:r>
      <w:r>
        <w:rPr>
          <w:rFonts w:ascii="仿宋_GB2312" w:eastAsia="仿宋_GB2312"/>
          <w:sz w:val="32"/>
        </w:rPr>
        <w:t>管理</w:t>
      </w:r>
      <w:r>
        <w:rPr>
          <w:rFonts w:hint="eastAsia" w:ascii="仿宋_GB2312" w:eastAsia="仿宋_GB2312"/>
          <w:sz w:val="32"/>
        </w:rPr>
        <w:t>、</w:t>
      </w:r>
      <w:r>
        <w:rPr>
          <w:rFonts w:ascii="仿宋_GB2312" w:eastAsia="仿宋_GB2312"/>
          <w:sz w:val="32"/>
        </w:rPr>
        <w:t>施工过程质量管理</w:t>
      </w:r>
      <w:r>
        <w:rPr>
          <w:rFonts w:hint="eastAsia" w:ascii="仿宋_GB2312" w:eastAsia="仿宋_GB2312"/>
          <w:sz w:val="32"/>
        </w:rPr>
        <w:t>、</w:t>
      </w:r>
      <w:r>
        <w:rPr>
          <w:rFonts w:ascii="仿宋_GB2312" w:eastAsia="仿宋_GB2312"/>
          <w:sz w:val="32"/>
        </w:rPr>
        <w:t>工程验收</w:t>
      </w:r>
      <w:r>
        <w:rPr>
          <w:rFonts w:hint="eastAsia" w:ascii="仿宋_GB2312" w:eastAsia="仿宋_GB2312"/>
          <w:sz w:val="32"/>
        </w:rPr>
        <w:t>、</w:t>
      </w:r>
      <w:r>
        <w:rPr>
          <w:rFonts w:ascii="仿宋_GB2312" w:eastAsia="仿宋_GB2312"/>
          <w:sz w:val="32"/>
        </w:rPr>
        <w:t>质量管理</w:t>
      </w:r>
      <w:r>
        <w:rPr>
          <w:rFonts w:hint="eastAsia" w:ascii="仿宋_GB2312" w:eastAsia="仿宋_GB2312"/>
          <w:sz w:val="32"/>
          <w:lang w:eastAsia="zh-CN"/>
        </w:rPr>
        <w:t>检查、</w:t>
      </w:r>
      <w:r>
        <w:rPr>
          <w:rFonts w:ascii="仿宋_GB2312" w:eastAsia="仿宋_GB2312"/>
          <w:sz w:val="32"/>
        </w:rPr>
        <w:t>评价与改进</w:t>
      </w:r>
      <w:r>
        <w:rPr>
          <w:rFonts w:hint="eastAsia" w:ascii="仿宋_GB2312" w:eastAsia="仿宋_GB2312"/>
          <w:sz w:val="32"/>
        </w:rPr>
        <w:t>、</w:t>
      </w:r>
      <w:r>
        <w:rPr>
          <w:rFonts w:hint="eastAsia" w:ascii="仿宋_GB2312" w:eastAsia="仿宋_GB2312"/>
          <w:sz w:val="32"/>
          <w:lang w:eastAsia="zh-CN"/>
        </w:rPr>
        <w:t>质量</w:t>
      </w:r>
      <w:r>
        <w:rPr>
          <w:rFonts w:ascii="仿宋_GB2312" w:eastAsia="仿宋_GB2312"/>
          <w:sz w:val="32"/>
        </w:rPr>
        <w:t>信息和档案管理</w:t>
      </w:r>
      <w:r>
        <w:rPr>
          <w:rFonts w:hint="eastAsia" w:ascii="仿宋_GB2312" w:eastAsia="仿宋_GB2312"/>
          <w:sz w:val="32"/>
        </w:rPr>
        <w:t>等方面对水利工程的施工质量管理进行了规定。</w:t>
      </w:r>
    </w:p>
    <w:p>
      <w:pPr>
        <w:spacing w:line="560" w:lineRule="exact"/>
        <w:ind w:firstLine="640"/>
        <w:jc w:val="left"/>
        <w:rPr>
          <w:rFonts w:ascii="楷体_GB2312" w:hAnsi="楷体_GB2312" w:eastAsia="楷体_GB2312" w:cs="楷体_GB2312"/>
          <w:color w:val="000000"/>
          <w:sz w:val="32"/>
        </w:rPr>
      </w:pPr>
      <w:r>
        <w:rPr>
          <w:rFonts w:ascii="楷体_GB2312" w:hAnsi="楷体_GB2312" w:eastAsia="楷体_GB2312" w:cs="楷体_GB2312"/>
          <w:color w:val="000000"/>
          <w:sz w:val="32"/>
        </w:rPr>
        <w:t>1.</w:t>
      </w:r>
      <w:r>
        <w:rPr>
          <w:rFonts w:hint="eastAsia" w:ascii="楷体_GB2312" w:hAnsi="楷体_GB2312" w:eastAsia="楷体_GB2312" w:cs="楷体_GB2312"/>
          <w:color w:val="000000"/>
          <w:sz w:val="32"/>
        </w:rPr>
        <w:t>范围</w:t>
      </w:r>
    </w:p>
    <w:p>
      <w:pPr>
        <w:spacing w:line="560" w:lineRule="exact"/>
        <w:ind w:firstLine="640"/>
        <w:jc w:val="left"/>
        <w:rPr>
          <w:rFonts w:ascii="仿宋_GB2312" w:eastAsia="仿宋_GB2312"/>
          <w:color w:val="000000"/>
          <w:sz w:val="32"/>
        </w:rPr>
      </w:pPr>
      <w:r>
        <w:rPr>
          <w:rFonts w:hint="eastAsia" w:ascii="仿宋_GB2312" w:eastAsia="仿宋_GB2312"/>
          <w:color w:val="000000"/>
          <w:sz w:val="32"/>
        </w:rPr>
        <w:t>本章主要明确了规范适用于山西省内新建、扩建、改建、加固等各类水利工程的施工质量管理。</w:t>
      </w:r>
    </w:p>
    <w:p>
      <w:pPr>
        <w:spacing w:line="560" w:lineRule="exact"/>
        <w:ind w:firstLine="640"/>
        <w:jc w:val="left"/>
        <w:rPr>
          <w:rFonts w:ascii="楷体_GB2312" w:hAnsi="楷体_GB2312" w:eastAsia="楷体_GB2312" w:cs="楷体_GB2312"/>
          <w:color w:val="000000"/>
          <w:sz w:val="32"/>
        </w:rPr>
      </w:pPr>
      <w:r>
        <w:rPr>
          <w:rFonts w:ascii="楷体_GB2312" w:hAnsi="楷体_GB2312" w:eastAsia="楷体_GB2312" w:cs="楷体_GB2312"/>
          <w:color w:val="000000"/>
          <w:sz w:val="32"/>
        </w:rPr>
        <w:t>2.</w:t>
      </w:r>
      <w:r>
        <w:rPr>
          <w:rFonts w:hint="eastAsia" w:ascii="楷体_GB2312" w:hAnsi="楷体_GB2312" w:eastAsia="楷体_GB2312" w:cs="楷体_GB2312"/>
          <w:color w:val="000000"/>
          <w:sz w:val="32"/>
        </w:rPr>
        <w:t>规范及引用文件</w:t>
      </w:r>
    </w:p>
    <w:p>
      <w:pPr>
        <w:spacing w:line="560" w:lineRule="exact"/>
        <w:ind w:firstLine="640"/>
        <w:jc w:val="left"/>
        <w:rPr>
          <w:rFonts w:ascii="仿宋_GB2312" w:eastAsia="仿宋_GB2312"/>
          <w:color w:val="000000"/>
          <w:sz w:val="32"/>
        </w:rPr>
      </w:pPr>
      <w:r>
        <w:rPr>
          <w:rFonts w:hint="eastAsia" w:ascii="仿宋_GB2312" w:eastAsia="仿宋_GB2312"/>
          <w:color w:val="000000"/>
          <w:sz w:val="32"/>
        </w:rPr>
        <w:t>本章对本规范引用的规范、文件进行了说明。</w:t>
      </w:r>
    </w:p>
    <w:p>
      <w:pPr>
        <w:spacing w:line="560" w:lineRule="exact"/>
        <w:ind w:firstLine="640"/>
        <w:jc w:val="left"/>
        <w:rPr>
          <w:rFonts w:ascii="楷体_GB2312" w:hAnsi="楷体_GB2312" w:eastAsia="楷体_GB2312" w:cs="楷体_GB2312"/>
          <w:color w:val="000000"/>
          <w:sz w:val="32"/>
        </w:rPr>
      </w:pPr>
      <w:r>
        <w:rPr>
          <w:rFonts w:ascii="楷体_GB2312" w:hAnsi="楷体_GB2312" w:eastAsia="楷体_GB2312" w:cs="楷体_GB2312"/>
          <w:color w:val="000000"/>
          <w:sz w:val="32"/>
        </w:rPr>
        <w:t>3.</w:t>
      </w:r>
      <w:r>
        <w:rPr>
          <w:rFonts w:hint="eastAsia" w:ascii="楷体_GB2312" w:hAnsi="楷体_GB2312" w:eastAsia="楷体_GB2312" w:cs="楷体_GB2312"/>
          <w:color w:val="000000"/>
          <w:sz w:val="32"/>
        </w:rPr>
        <w:t>术语和定义</w:t>
      </w:r>
    </w:p>
    <w:p>
      <w:pPr>
        <w:spacing w:line="560" w:lineRule="exact"/>
        <w:ind w:firstLine="640"/>
        <w:jc w:val="left"/>
        <w:rPr>
          <w:rFonts w:ascii="仿宋_GB2312" w:eastAsia="仿宋_GB2312"/>
          <w:color w:val="000000"/>
          <w:sz w:val="32"/>
        </w:rPr>
      </w:pPr>
      <w:r>
        <w:rPr>
          <w:rFonts w:hint="eastAsia" w:ascii="仿宋_GB2312" w:eastAsia="仿宋_GB2312"/>
          <w:color w:val="000000"/>
          <w:sz w:val="32"/>
        </w:rPr>
        <w:t>本章主要对本规范中涉及的术语进行了解释说明。</w:t>
      </w:r>
    </w:p>
    <w:p>
      <w:pPr>
        <w:spacing w:line="560" w:lineRule="exact"/>
        <w:ind w:firstLine="640"/>
        <w:jc w:val="left"/>
        <w:rPr>
          <w:rFonts w:ascii="楷体_GB2312" w:hAnsi="楷体_GB2312" w:eastAsia="楷体_GB2312" w:cs="楷体_GB2312"/>
          <w:color w:val="000000"/>
          <w:sz w:val="32"/>
        </w:rPr>
      </w:pPr>
      <w:r>
        <w:rPr>
          <w:rFonts w:ascii="楷体_GB2312" w:hAnsi="楷体_GB2312" w:eastAsia="楷体_GB2312" w:cs="楷体_GB2312"/>
          <w:color w:val="000000"/>
          <w:sz w:val="32"/>
        </w:rPr>
        <w:t>4.</w:t>
      </w:r>
      <w:r>
        <w:rPr>
          <w:rFonts w:hint="eastAsia" w:ascii="楷体_GB2312" w:hAnsi="楷体_GB2312" w:eastAsia="楷体_GB2312" w:cs="楷体_GB2312"/>
          <w:color w:val="000000"/>
          <w:sz w:val="32"/>
        </w:rPr>
        <w:t>基本规定</w:t>
      </w:r>
    </w:p>
    <w:p>
      <w:pPr>
        <w:spacing w:line="560" w:lineRule="exact"/>
        <w:ind w:firstLine="640"/>
        <w:jc w:val="left"/>
        <w:rPr>
          <w:rFonts w:hint="eastAsia" w:ascii="仿宋_GB2312" w:eastAsia="仿宋_GB2312"/>
          <w:color w:val="000000"/>
          <w:sz w:val="32"/>
          <w:lang w:eastAsia="zh-CN"/>
        </w:rPr>
      </w:pPr>
      <w:r>
        <w:rPr>
          <w:rFonts w:hint="eastAsia" w:ascii="仿宋_GB2312" w:eastAsia="仿宋_GB2312"/>
          <w:color w:val="000000"/>
          <w:sz w:val="32"/>
        </w:rPr>
        <w:t>本章对施工单位开展工程质量管理应遵循</w:t>
      </w:r>
      <w:r>
        <w:rPr>
          <w:rFonts w:hint="eastAsia" w:ascii="仿宋_GB2312" w:eastAsia="仿宋_GB2312"/>
          <w:color w:val="000000"/>
          <w:sz w:val="32"/>
          <w:lang w:eastAsia="zh-CN"/>
        </w:rPr>
        <w:t>的</w:t>
      </w:r>
    </w:p>
    <w:p>
      <w:pPr>
        <w:spacing w:line="560" w:lineRule="exact"/>
        <w:ind w:firstLine="640"/>
        <w:jc w:val="left"/>
        <w:rPr>
          <w:rFonts w:ascii="楷体_GB2312" w:hAnsi="楷体_GB2312" w:eastAsia="楷体_GB2312" w:cs="楷体_GB2312"/>
          <w:color w:val="000000"/>
          <w:sz w:val="32"/>
        </w:rPr>
      </w:pPr>
      <w:r>
        <w:rPr>
          <w:rFonts w:hint="eastAsia" w:ascii="仿宋_GB2312" w:eastAsia="仿宋_GB2312"/>
          <w:color w:val="000000"/>
          <w:sz w:val="32"/>
        </w:rPr>
        <w:t>理念、原则进行了说明。</w:t>
      </w:r>
    </w:p>
    <w:p>
      <w:pPr>
        <w:spacing w:line="560" w:lineRule="exact"/>
        <w:ind w:firstLine="640"/>
        <w:jc w:val="left"/>
        <w:rPr>
          <w:rFonts w:ascii="楷体_GB2312" w:hAnsi="楷体_GB2312" w:eastAsia="楷体_GB2312" w:cs="楷体_GB2312"/>
          <w:color w:val="000000"/>
          <w:sz w:val="32"/>
        </w:rPr>
      </w:pPr>
      <w:r>
        <w:rPr>
          <w:rFonts w:ascii="楷体_GB2312" w:hAnsi="楷体_GB2312" w:eastAsia="楷体_GB2312" w:cs="楷体_GB2312"/>
          <w:color w:val="000000"/>
          <w:sz w:val="32"/>
        </w:rPr>
        <w:t>5.施工</w:t>
      </w:r>
      <w:r>
        <w:rPr>
          <w:rFonts w:hint="eastAsia" w:ascii="楷体_GB2312" w:hAnsi="楷体_GB2312" w:eastAsia="楷体_GB2312" w:cs="楷体_GB2312"/>
          <w:color w:val="000000"/>
          <w:sz w:val="32"/>
        </w:rPr>
        <w:t>质量保证体系</w:t>
      </w:r>
    </w:p>
    <w:p>
      <w:pPr>
        <w:spacing w:line="560" w:lineRule="exact"/>
        <w:ind w:firstLine="640"/>
        <w:jc w:val="left"/>
        <w:rPr>
          <w:rFonts w:ascii="仿宋_GB2312" w:eastAsia="仿宋_GB2312"/>
          <w:color w:val="000000"/>
          <w:sz w:val="32"/>
        </w:rPr>
      </w:pPr>
      <w:r>
        <w:rPr>
          <w:rFonts w:hint="eastAsia" w:ascii="仿宋_GB2312" w:eastAsia="仿宋_GB2312"/>
          <w:color w:val="000000"/>
          <w:sz w:val="32"/>
        </w:rPr>
        <w:t>本章主要从质量方针和质量目标、施工质量保证体系总体策划、工作质量策划及实体质量策划等方面，明确了施工质量保证体系策划的内容及相关要求。</w:t>
      </w:r>
    </w:p>
    <w:p>
      <w:pPr>
        <w:spacing w:line="560" w:lineRule="exact"/>
        <w:ind w:firstLine="640"/>
        <w:jc w:val="left"/>
        <w:rPr>
          <w:rFonts w:ascii="楷体_GB2312" w:hAnsi="楷体_GB2312" w:eastAsia="楷体_GB2312" w:cs="楷体_GB2312"/>
          <w:color w:val="000000"/>
          <w:sz w:val="32"/>
        </w:rPr>
      </w:pPr>
      <w:r>
        <w:rPr>
          <w:rFonts w:hint="eastAsia" w:ascii="楷体_GB2312" w:hAnsi="楷体_GB2312" w:eastAsia="楷体_GB2312" w:cs="楷体_GB2312"/>
          <w:color w:val="000000"/>
          <w:sz w:val="32"/>
        </w:rPr>
        <w:t>6.组织机构及职责</w:t>
      </w:r>
    </w:p>
    <w:p>
      <w:pPr>
        <w:spacing w:line="560" w:lineRule="exact"/>
        <w:ind w:firstLine="640"/>
        <w:jc w:val="left"/>
        <w:rPr>
          <w:rFonts w:ascii="仿宋_GB2312" w:eastAsia="仿宋_GB2312"/>
          <w:color w:val="000000"/>
          <w:sz w:val="32"/>
        </w:rPr>
      </w:pPr>
      <w:r>
        <w:rPr>
          <w:rFonts w:hint="eastAsia" w:ascii="仿宋_GB2312" w:eastAsia="仿宋_GB2312"/>
          <w:color w:val="000000"/>
          <w:sz w:val="32"/>
        </w:rPr>
        <w:t>本章主要从组织机构设立和质量管理职责两方面，明确了机构的组织形式和职责。</w:t>
      </w:r>
    </w:p>
    <w:p>
      <w:pPr>
        <w:spacing w:line="560" w:lineRule="exact"/>
        <w:ind w:firstLine="640"/>
        <w:jc w:val="left"/>
        <w:rPr>
          <w:rFonts w:ascii="楷体_GB2312" w:hAnsi="楷体_GB2312" w:eastAsia="楷体_GB2312" w:cs="楷体_GB2312"/>
          <w:color w:val="000000"/>
          <w:sz w:val="32"/>
        </w:rPr>
      </w:pPr>
      <w:r>
        <w:rPr>
          <w:rFonts w:hint="eastAsia" w:ascii="楷体_GB2312" w:hAnsi="楷体_GB2312" w:eastAsia="楷体_GB2312" w:cs="楷体_GB2312"/>
          <w:color w:val="000000"/>
          <w:sz w:val="32"/>
        </w:rPr>
        <w:t>7</w:t>
      </w:r>
      <w:r>
        <w:rPr>
          <w:rFonts w:ascii="楷体_GB2312" w:hAnsi="楷体_GB2312" w:eastAsia="楷体_GB2312" w:cs="楷体_GB2312"/>
          <w:color w:val="000000"/>
          <w:sz w:val="32"/>
        </w:rPr>
        <w:t>.</w:t>
      </w:r>
      <w:r>
        <w:rPr>
          <w:rFonts w:hint="eastAsia" w:ascii="楷体_GB2312" w:hAnsi="楷体_GB2312" w:eastAsia="楷体_GB2312" w:cs="楷体_GB2312"/>
          <w:color w:val="000000"/>
          <w:sz w:val="32"/>
        </w:rPr>
        <w:t>人</w:t>
      </w:r>
      <w:r>
        <w:rPr>
          <w:rFonts w:hint="eastAsia" w:ascii="楷体_GB2312" w:hAnsi="楷体_GB2312" w:eastAsia="楷体_GB2312" w:cs="楷体_GB2312"/>
          <w:color w:val="000000"/>
          <w:sz w:val="32"/>
          <w:lang w:eastAsia="zh-CN"/>
        </w:rPr>
        <w:t>员</w:t>
      </w:r>
      <w:r>
        <w:rPr>
          <w:rFonts w:hint="eastAsia" w:ascii="楷体_GB2312" w:hAnsi="楷体_GB2312" w:eastAsia="楷体_GB2312" w:cs="楷体_GB2312"/>
          <w:color w:val="000000"/>
          <w:sz w:val="32"/>
        </w:rPr>
        <w:t>管理</w:t>
      </w:r>
    </w:p>
    <w:p>
      <w:pPr>
        <w:spacing w:line="560" w:lineRule="exact"/>
        <w:ind w:firstLine="640"/>
        <w:jc w:val="left"/>
        <w:rPr>
          <w:rFonts w:ascii="仿宋_GB2312" w:eastAsia="仿宋_GB2312"/>
          <w:color w:val="000000"/>
          <w:sz w:val="32"/>
        </w:rPr>
      </w:pPr>
      <w:r>
        <w:rPr>
          <w:rFonts w:hint="eastAsia" w:ascii="仿宋_GB2312" w:eastAsia="仿宋_GB2312"/>
          <w:color w:val="000000"/>
          <w:sz w:val="32"/>
        </w:rPr>
        <w:t>本章主要从人员配置、人员培训两方面，明确了施工人员管理、培训、考核的具体要求。</w:t>
      </w:r>
    </w:p>
    <w:p>
      <w:pPr>
        <w:spacing w:line="560" w:lineRule="exact"/>
        <w:ind w:firstLine="640"/>
        <w:jc w:val="left"/>
        <w:rPr>
          <w:rFonts w:ascii="楷体_GB2312" w:hAnsi="楷体_GB2312" w:eastAsia="楷体_GB2312" w:cs="楷体_GB2312"/>
          <w:color w:val="000000"/>
          <w:sz w:val="32"/>
        </w:rPr>
      </w:pPr>
      <w:r>
        <w:rPr>
          <w:rFonts w:hint="eastAsia" w:ascii="楷体_GB2312" w:hAnsi="楷体_GB2312" w:eastAsia="楷体_GB2312" w:cs="楷体_GB2312"/>
          <w:color w:val="000000"/>
          <w:sz w:val="32"/>
        </w:rPr>
        <w:t>8</w:t>
      </w:r>
      <w:r>
        <w:rPr>
          <w:rFonts w:ascii="楷体_GB2312" w:hAnsi="楷体_GB2312" w:eastAsia="楷体_GB2312" w:cs="楷体_GB2312"/>
          <w:color w:val="000000"/>
          <w:sz w:val="32"/>
        </w:rPr>
        <w:t>.</w:t>
      </w:r>
      <w:r>
        <w:rPr>
          <w:rFonts w:hint="eastAsia" w:ascii="楷体_GB2312" w:hAnsi="楷体_GB2312" w:eastAsia="楷体_GB2312" w:cs="楷体_GB2312"/>
          <w:color w:val="000000"/>
          <w:sz w:val="32"/>
        </w:rPr>
        <w:t>合同管理</w:t>
      </w:r>
    </w:p>
    <w:p>
      <w:pPr>
        <w:spacing w:line="560" w:lineRule="exact"/>
        <w:ind w:firstLine="640"/>
        <w:jc w:val="left"/>
        <w:rPr>
          <w:rFonts w:ascii="仿宋_GB2312" w:eastAsia="仿宋_GB2312"/>
          <w:color w:val="000000"/>
          <w:sz w:val="32"/>
        </w:rPr>
      </w:pPr>
      <w:r>
        <w:rPr>
          <w:rFonts w:hint="eastAsia" w:ascii="仿宋_GB2312" w:eastAsia="仿宋_GB2312"/>
          <w:color w:val="000000"/>
          <w:sz w:val="32"/>
        </w:rPr>
        <w:t>本章主要从合同履行、分包管理等方面，对合同跟踪、诊断、处置</w:t>
      </w:r>
      <w:r>
        <w:rPr>
          <w:rFonts w:hint="eastAsia" w:ascii="仿宋_GB2312" w:eastAsia="仿宋_GB2312"/>
          <w:color w:val="000000"/>
          <w:sz w:val="32"/>
          <w:lang w:eastAsia="zh-CN"/>
        </w:rPr>
        <w:t>及</w:t>
      </w:r>
      <w:r>
        <w:rPr>
          <w:rFonts w:hint="eastAsia" w:ascii="仿宋_GB2312" w:eastAsia="仿宋_GB2312"/>
          <w:color w:val="000000"/>
          <w:sz w:val="32"/>
        </w:rPr>
        <w:t>分包项目的管理提出了具体的质量管理要求。</w:t>
      </w:r>
    </w:p>
    <w:p>
      <w:pPr>
        <w:spacing w:line="560" w:lineRule="exact"/>
        <w:ind w:firstLine="640"/>
        <w:jc w:val="left"/>
        <w:rPr>
          <w:rFonts w:ascii="楷体_GB2312" w:hAnsi="楷体_GB2312" w:eastAsia="楷体_GB2312" w:cs="楷体_GB2312"/>
          <w:color w:val="000000"/>
          <w:sz w:val="32"/>
        </w:rPr>
      </w:pPr>
      <w:r>
        <w:rPr>
          <w:rFonts w:hint="eastAsia" w:ascii="楷体_GB2312" w:hAnsi="楷体_GB2312" w:eastAsia="楷体_GB2312" w:cs="楷体_GB2312"/>
          <w:color w:val="000000"/>
          <w:sz w:val="32"/>
        </w:rPr>
        <w:t>9</w:t>
      </w:r>
      <w:r>
        <w:rPr>
          <w:rFonts w:ascii="楷体_GB2312" w:hAnsi="楷体_GB2312" w:eastAsia="楷体_GB2312" w:cs="楷体_GB2312"/>
          <w:color w:val="000000"/>
          <w:sz w:val="32"/>
        </w:rPr>
        <w:t>.</w:t>
      </w:r>
      <w:r>
        <w:rPr>
          <w:rFonts w:hint="eastAsia" w:ascii="楷体_GB2312" w:hAnsi="楷体_GB2312" w:eastAsia="楷体_GB2312" w:cs="楷体_GB2312"/>
          <w:color w:val="000000"/>
          <w:sz w:val="32"/>
        </w:rPr>
        <w:t>施工技术管理</w:t>
      </w:r>
    </w:p>
    <w:p>
      <w:pPr>
        <w:spacing w:line="560" w:lineRule="exact"/>
        <w:ind w:firstLine="640"/>
        <w:jc w:val="left"/>
        <w:rPr>
          <w:rFonts w:ascii="仿宋_GB2312" w:eastAsia="仿宋_GB2312"/>
          <w:color w:val="000000"/>
          <w:sz w:val="32"/>
        </w:rPr>
      </w:pPr>
      <w:r>
        <w:rPr>
          <w:rFonts w:hint="eastAsia" w:ascii="仿宋_GB2312" w:eastAsia="仿宋_GB2312"/>
          <w:color w:val="000000"/>
          <w:sz w:val="32"/>
        </w:rPr>
        <w:t>本章主要从技术标准的管理、实施、验证等方面开展施工技术管理，提出了技术标准</w:t>
      </w:r>
      <w:r>
        <w:rPr>
          <w:rFonts w:hint="eastAsia" w:ascii="仿宋_GB2312" w:eastAsia="仿宋_GB2312"/>
          <w:color w:val="000000"/>
          <w:sz w:val="32"/>
          <w:lang w:eastAsia="zh-CN"/>
        </w:rPr>
        <w:t>清单</w:t>
      </w:r>
      <w:r>
        <w:rPr>
          <w:rFonts w:hint="eastAsia" w:ascii="仿宋_GB2312" w:eastAsia="仿宋_GB2312"/>
          <w:color w:val="000000"/>
          <w:sz w:val="32"/>
        </w:rPr>
        <w:t>制定、更新、宣贯的具体要求，设置了落实技术标准的</w:t>
      </w:r>
      <w:r>
        <w:rPr>
          <w:rFonts w:hint="eastAsia" w:ascii="仿宋_GB2312" w:eastAsia="仿宋_GB2312"/>
          <w:color w:val="000000"/>
          <w:sz w:val="32"/>
          <w:lang w:eastAsia="zh-CN"/>
        </w:rPr>
        <w:t>设计交底与</w:t>
      </w:r>
      <w:r>
        <w:rPr>
          <w:rFonts w:hint="eastAsia" w:ascii="仿宋_GB2312" w:eastAsia="仿宋_GB2312"/>
          <w:color w:val="000000"/>
          <w:sz w:val="32"/>
        </w:rPr>
        <w:t>施工图会审、施工组织设计与施工方案、施工测量、施工技术交底等具体环节，明确了工艺试验与生产性试验等技术验证过程。</w:t>
      </w:r>
    </w:p>
    <w:p>
      <w:pPr>
        <w:spacing w:line="560" w:lineRule="exact"/>
        <w:ind w:firstLine="640"/>
        <w:jc w:val="left"/>
        <w:rPr>
          <w:rFonts w:ascii="楷体_GB2312" w:hAnsi="楷体_GB2312" w:eastAsia="楷体_GB2312" w:cs="楷体_GB2312"/>
          <w:color w:val="000000"/>
          <w:sz w:val="32"/>
        </w:rPr>
      </w:pPr>
      <w:r>
        <w:rPr>
          <w:rFonts w:hint="eastAsia" w:ascii="楷体_GB2312" w:hAnsi="楷体_GB2312" w:eastAsia="楷体_GB2312" w:cs="楷体_GB2312"/>
          <w:color w:val="000000"/>
          <w:sz w:val="32"/>
        </w:rPr>
        <w:t>10</w:t>
      </w:r>
      <w:r>
        <w:rPr>
          <w:rFonts w:ascii="楷体_GB2312" w:hAnsi="楷体_GB2312" w:eastAsia="楷体_GB2312" w:cs="楷体_GB2312"/>
          <w:color w:val="000000"/>
          <w:sz w:val="32"/>
        </w:rPr>
        <w:t>.</w:t>
      </w:r>
      <w:bookmarkStart w:id="7" w:name="_Toc92291645"/>
      <w:r>
        <w:rPr>
          <w:rFonts w:hint="eastAsia" w:ascii="楷体_GB2312" w:hAnsi="楷体_GB2312" w:eastAsia="楷体_GB2312" w:cs="楷体_GB2312"/>
          <w:color w:val="000000"/>
          <w:sz w:val="32"/>
        </w:rPr>
        <w:t>原材料、中间产品和工程设备管理</w:t>
      </w:r>
      <w:bookmarkEnd w:id="7"/>
    </w:p>
    <w:p>
      <w:pPr>
        <w:spacing w:line="560" w:lineRule="exact"/>
        <w:ind w:firstLine="640"/>
        <w:jc w:val="left"/>
        <w:rPr>
          <w:rFonts w:ascii="仿宋_GB2312" w:eastAsia="仿宋_GB2312"/>
          <w:color w:val="000000"/>
          <w:sz w:val="32"/>
        </w:rPr>
      </w:pPr>
      <w:r>
        <w:rPr>
          <w:rFonts w:hint="eastAsia" w:ascii="仿宋_GB2312" w:eastAsia="仿宋_GB2312"/>
          <w:color w:val="000000"/>
          <w:sz w:val="32"/>
        </w:rPr>
        <w:t>本章主要从采购、进场验收、存储及使用、不合格品处理等4个环节，提出了原材料、中间产品和工程设备质量管理的具体要求。</w:t>
      </w:r>
    </w:p>
    <w:p>
      <w:pPr>
        <w:spacing w:line="560" w:lineRule="exact"/>
        <w:ind w:firstLine="640"/>
        <w:jc w:val="left"/>
        <w:rPr>
          <w:rFonts w:ascii="楷体_GB2312" w:hAnsi="楷体_GB2312" w:eastAsia="楷体_GB2312" w:cs="楷体_GB2312"/>
          <w:color w:val="000000"/>
          <w:sz w:val="32"/>
        </w:rPr>
      </w:pPr>
      <w:r>
        <w:rPr>
          <w:rFonts w:ascii="楷体_GB2312" w:hAnsi="楷体_GB2312" w:eastAsia="楷体_GB2312" w:cs="楷体_GB2312"/>
          <w:color w:val="000000"/>
          <w:sz w:val="32"/>
        </w:rPr>
        <w:t>1</w:t>
      </w:r>
      <w:r>
        <w:rPr>
          <w:rFonts w:hint="eastAsia" w:ascii="楷体_GB2312" w:hAnsi="楷体_GB2312" w:eastAsia="楷体_GB2312" w:cs="楷体_GB2312"/>
          <w:color w:val="000000"/>
          <w:sz w:val="32"/>
        </w:rPr>
        <w:t>1</w:t>
      </w:r>
      <w:r>
        <w:rPr>
          <w:rFonts w:ascii="楷体_GB2312" w:hAnsi="楷体_GB2312" w:eastAsia="楷体_GB2312" w:cs="楷体_GB2312"/>
          <w:color w:val="000000"/>
          <w:sz w:val="32"/>
        </w:rPr>
        <w:t>.</w:t>
      </w:r>
      <w:r>
        <w:rPr>
          <w:rFonts w:hint="eastAsia" w:ascii="楷体_GB2312" w:hAnsi="楷体_GB2312" w:eastAsia="楷体_GB2312" w:cs="楷体_GB2312"/>
          <w:color w:val="000000"/>
          <w:sz w:val="32"/>
        </w:rPr>
        <w:t>施工</w:t>
      </w:r>
      <w:r>
        <w:rPr>
          <w:rFonts w:hint="eastAsia" w:ascii="楷体_GB2312" w:hAnsi="楷体_GB2312" w:eastAsia="楷体_GB2312" w:cs="楷体_GB2312"/>
          <w:color w:val="000000"/>
          <w:sz w:val="32"/>
          <w:lang w:eastAsia="zh-CN"/>
        </w:rPr>
        <w:t>设备</w:t>
      </w:r>
      <w:r>
        <w:rPr>
          <w:rFonts w:hint="eastAsia" w:ascii="楷体_GB2312" w:hAnsi="楷体_GB2312" w:eastAsia="楷体_GB2312" w:cs="楷体_GB2312"/>
          <w:color w:val="000000"/>
          <w:sz w:val="32"/>
        </w:rPr>
        <w:t>及设施管理</w:t>
      </w:r>
    </w:p>
    <w:p>
      <w:pPr>
        <w:spacing w:line="560" w:lineRule="exact"/>
        <w:ind w:firstLine="640"/>
        <w:jc w:val="left"/>
        <w:rPr>
          <w:rFonts w:ascii="仿宋_GB2312" w:eastAsia="仿宋_GB2312"/>
          <w:color w:val="000000"/>
          <w:sz w:val="32"/>
        </w:rPr>
      </w:pPr>
      <w:r>
        <w:rPr>
          <w:rFonts w:hint="eastAsia" w:ascii="仿宋_GB2312" w:eastAsia="仿宋_GB2312"/>
          <w:color w:val="000000"/>
          <w:sz w:val="32"/>
        </w:rPr>
        <w:t>本章主要从施工机具及设施的进场验收、使用与维护两个方面，对施工</w:t>
      </w:r>
      <w:r>
        <w:rPr>
          <w:rFonts w:hint="eastAsia" w:ascii="仿宋_GB2312" w:eastAsia="仿宋_GB2312"/>
          <w:color w:val="000000"/>
          <w:sz w:val="32"/>
          <w:lang w:eastAsia="zh-CN"/>
        </w:rPr>
        <w:t>设备</w:t>
      </w:r>
      <w:r>
        <w:rPr>
          <w:rFonts w:hint="eastAsia" w:ascii="仿宋_GB2312" w:eastAsia="仿宋_GB2312"/>
          <w:color w:val="000000"/>
          <w:sz w:val="32"/>
        </w:rPr>
        <w:t>、测量设备、现场试验室的质量管理提出了具体要求。</w:t>
      </w:r>
    </w:p>
    <w:p>
      <w:pPr>
        <w:spacing w:line="560" w:lineRule="exact"/>
        <w:ind w:firstLine="640"/>
        <w:jc w:val="left"/>
        <w:rPr>
          <w:rFonts w:ascii="楷体_GB2312" w:hAnsi="楷体_GB2312" w:eastAsia="楷体_GB2312" w:cs="楷体_GB2312"/>
          <w:color w:val="000000"/>
          <w:sz w:val="32"/>
        </w:rPr>
      </w:pPr>
      <w:r>
        <w:rPr>
          <w:rFonts w:ascii="楷体_GB2312" w:hAnsi="楷体_GB2312" w:eastAsia="楷体_GB2312" w:cs="楷体_GB2312"/>
          <w:color w:val="000000"/>
          <w:sz w:val="32"/>
        </w:rPr>
        <w:t>1</w:t>
      </w:r>
      <w:r>
        <w:rPr>
          <w:rFonts w:hint="eastAsia" w:ascii="楷体_GB2312" w:hAnsi="楷体_GB2312" w:eastAsia="楷体_GB2312" w:cs="楷体_GB2312"/>
          <w:color w:val="000000"/>
          <w:sz w:val="32"/>
        </w:rPr>
        <w:t>2</w:t>
      </w:r>
      <w:r>
        <w:rPr>
          <w:rFonts w:ascii="楷体_GB2312" w:hAnsi="楷体_GB2312" w:eastAsia="楷体_GB2312" w:cs="楷体_GB2312"/>
          <w:color w:val="000000"/>
          <w:sz w:val="32"/>
        </w:rPr>
        <w:t>.</w:t>
      </w:r>
      <w:r>
        <w:rPr>
          <w:rFonts w:hint="eastAsia" w:ascii="楷体_GB2312" w:hAnsi="楷体_GB2312" w:eastAsia="楷体_GB2312" w:cs="楷体_GB2312"/>
          <w:color w:val="000000"/>
          <w:sz w:val="32"/>
        </w:rPr>
        <w:t>施工过程质量管理</w:t>
      </w:r>
    </w:p>
    <w:p>
      <w:pPr>
        <w:spacing w:line="560" w:lineRule="exact"/>
        <w:ind w:firstLine="640"/>
        <w:jc w:val="left"/>
        <w:rPr>
          <w:rFonts w:ascii="仿宋_GB2312" w:eastAsia="仿宋_GB2312"/>
          <w:color w:val="000000"/>
          <w:sz w:val="32"/>
        </w:rPr>
      </w:pPr>
      <w:r>
        <w:rPr>
          <w:rFonts w:hint="eastAsia" w:ascii="仿宋_GB2312" w:eastAsia="仿宋_GB2312"/>
          <w:color w:val="000000"/>
          <w:sz w:val="32"/>
        </w:rPr>
        <w:t>本章明确了施工过程质量管理的方法及措施，提出了以工序质量控制为核心，通过</w:t>
      </w:r>
      <w:r>
        <w:rPr>
          <w:rFonts w:hint="eastAsia" w:ascii="仿宋_GB2312" w:eastAsia="仿宋_GB2312"/>
          <w:color w:val="000000"/>
          <w:sz w:val="32"/>
          <w:lang w:eastAsia="zh-CN"/>
        </w:rPr>
        <w:t>施工</w:t>
      </w:r>
      <w:r>
        <w:rPr>
          <w:rFonts w:hint="eastAsia" w:ascii="仿宋_GB2312" w:eastAsia="仿宋_GB2312"/>
          <w:color w:val="000000"/>
          <w:sz w:val="32"/>
        </w:rPr>
        <w:t>条件核查、施工资源配置、首件工程管理、质量监控与检查、</w:t>
      </w:r>
      <w:r>
        <w:rPr>
          <w:rFonts w:hint="eastAsia" w:ascii="仿宋_GB2312" w:eastAsia="仿宋_GB2312"/>
          <w:color w:val="000000"/>
          <w:sz w:val="32"/>
          <w:lang w:eastAsia="zh-CN"/>
        </w:rPr>
        <w:t>质量问题处理</w:t>
      </w:r>
      <w:r>
        <w:rPr>
          <w:rFonts w:hint="eastAsia" w:ascii="仿宋_GB2312" w:eastAsia="仿宋_GB2312"/>
          <w:color w:val="000000"/>
          <w:sz w:val="32"/>
        </w:rPr>
        <w:t>等</w:t>
      </w:r>
      <w:r>
        <w:rPr>
          <w:rFonts w:hint="eastAsia" w:ascii="仿宋_GB2312" w:eastAsia="仿宋_GB2312"/>
          <w:color w:val="000000"/>
          <w:sz w:val="32"/>
          <w:lang w:eastAsia="zh-CN"/>
        </w:rPr>
        <w:t>活动</w:t>
      </w:r>
      <w:r>
        <w:rPr>
          <w:rFonts w:hint="eastAsia" w:ascii="仿宋_GB2312" w:eastAsia="仿宋_GB2312"/>
          <w:color w:val="000000"/>
          <w:sz w:val="32"/>
        </w:rPr>
        <w:t>，实施过程质量控制。</w:t>
      </w:r>
    </w:p>
    <w:p>
      <w:pPr>
        <w:spacing w:line="560" w:lineRule="exact"/>
        <w:ind w:firstLine="640"/>
        <w:jc w:val="left"/>
        <w:rPr>
          <w:rFonts w:ascii="楷体_GB2312" w:hAnsi="楷体_GB2312" w:eastAsia="楷体_GB2312" w:cs="楷体_GB2312"/>
          <w:color w:val="000000"/>
          <w:sz w:val="32"/>
        </w:rPr>
      </w:pPr>
      <w:r>
        <w:rPr>
          <w:rFonts w:hint="eastAsia" w:ascii="楷体_GB2312" w:hAnsi="楷体_GB2312" w:eastAsia="楷体_GB2312" w:cs="楷体_GB2312"/>
          <w:color w:val="000000"/>
          <w:sz w:val="32"/>
        </w:rPr>
        <w:t>1</w:t>
      </w:r>
      <w:r>
        <w:rPr>
          <w:rFonts w:ascii="楷体_GB2312" w:hAnsi="楷体_GB2312" w:eastAsia="楷体_GB2312" w:cs="楷体_GB2312"/>
          <w:color w:val="000000"/>
          <w:sz w:val="32"/>
        </w:rPr>
        <w:t>3.</w:t>
      </w:r>
      <w:r>
        <w:rPr>
          <w:rFonts w:hint="eastAsia" w:ascii="楷体_GB2312" w:hAnsi="楷体_GB2312" w:eastAsia="楷体_GB2312" w:cs="楷体_GB2312"/>
          <w:color w:val="000000"/>
          <w:sz w:val="32"/>
        </w:rPr>
        <w:t>工程验收</w:t>
      </w:r>
    </w:p>
    <w:p>
      <w:pPr>
        <w:spacing w:line="560" w:lineRule="exact"/>
        <w:ind w:firstLine="640"/>
        <w:jc w:val="left"/>
        <w:rPr>
          <w:rFonts w:ascii="仿宋_GB2312" w:eastAsia="仿宋_GB2312"/>
          <w:color w:val="000000"/>
          <w:sz w:val="32"/>
        </w:rPr>
      </w:pPr>
      <w:r>
        <w:rPr>
          <w:rFonts w:hint="eastAsia" w:ascii="仿宋_GB2312" w:eastAsia="仿宋_GB2312"/>
          <w:color w:val="000000"/>
          <w:sz w:val="32"/>
        </w:rPr>
        <w:t>本章明确工程验收过程中，施工单位在工程验收、交接、工程保修期内，应履行的职责。</w:t>
      </w:r>
    </w:p>
    <w:p>
      <w:pPr>
        <w:spacing w:line="560" w:lineRule="exact"/>
        <w:ind w:firstLine="640"/>
        <w:jc w:val="left"/>
        <w:rPr>
          <w:rFonts w:hint="eastAsia" w:ascii="楷体_GB2312" w:hAnsi="楷体_GB2312" w:eastAsia="楷体_GB2312" w:cs="楷体_GB2312"/>
          <w:color w:val="000000"/>
          <w:sz w:val="32"/>
        </w:rPr>
      </w:pPr>
      <w:r>
        <w:rPr>
          <w:rFonts w:hint="eastAsia" w:ascii="楷体_GB2312" w:hAnsi="楷体_GB2312" w:eastAsia="楷体_GB2312" w:cs="楷体_GB2312"/>
          <w:color w:val="000000"/>
          <w:sz w:val="32"/>
        </w:rPr>
        <w:t>14.质量管理检查、评价与改进</w:t>
      </w:r>
    </w:p>
    <w:p>
      <w:pPr>
        <w:spacing w:line="560" w:lineRule="exact"/>
        <w:ind w:firstLine="640"/>
        <w:jc w:val="left"/>
        <w:rPr>
          <w:rFonts w:hint="eastAsia" w:ascii="仿宋_GB2312" w:eastAsia="仿宋_GB2312"/>
          <w:color w:val="000000"/>
          <w:sz w:val="32"/>
        </w:rPr>
      </w:pPr>
      <w:r>
        <w:rPr>
          <w:rFonts w:hint="eastAsia" w:ascii="仿宋_GB2312" w:eastAsia="仿宋_GB2312"/>
          <w:color w:val="000000"/>
          <w:sz w:val="32"/>
        </w:rPr>
        <w:t>本章从</w:t>
      </w:r>
      <w:r>
        <w:rPr>
          <w:rFonts w:hint="eastAsia" w:ascii="仿宋_GB2312" w:eastAsia="仿宋_GB2312"/>
          <w:color w:val="000000"/>
          <w:sz w:val="32"/>
          <w:lang w:eastAsia="zh-CN"/>
        </w:rPr>
        <w:t>工程</w:t>
      </w:r>
      <w:r>
        <w:rPr>
          <w:rFonts w:hint="eastAsia" w:ascii="仿宋_GB2312" w:eastAsia="仿宋_GB2312"/>
          <w:color w:val="000000"/>
          <w:sz w:val="32"/>
        </w:rPr>
        <w:t>质量管理检查、</w:t>
      </w:r>
      <w:r>
        <w:rPr>
          <w:rFonts w:hint="eastAsia" w:ascii="仿宋_GB2312" w:eastAsia="仿宋_GB2312"/>
          <w:color w:val="000000"/>
          <w:sz w:val="32"/>
          <w:lang w:eastAsia="zh-CN"/>
        </w:rPr>
        <w:t>施工</w:t>
      </w:r>
      <w:r>
        <w:rPr>
          <w:rFonts w:hint="eastAsia" w:ascii="仿宋_GB2312" w:eastAsia="仿宋_GB2312"/>
          <w:color w:val="000000"/>
          <w:sz w:val="32"/>
        </w:rPr>
        <w:t>质量保证体系评价、</w:t>
      </w:r>
      <w:r>
        <w:rPr>
          <w:rFonts w:hint="eastAsia" w:ascii="仿宋_GB2312" w:eastAsia="仿宋_GB2312"/>
          <w:color w:val="000000"/>
          <w:sz w:val="32"/>
          <w:lang w:eastAsia="zh-CN"/>
        </w:rPr>
        <w:t>施工</w:t>
      </w:r>
      <w:r>
        <w:rPr>
          <w:rFonts w:hint="eastAsia" w:ascii="仿宋_GB2312" w:eastAsia="仿宋_GB2312"/>
          <w:color w:val="000000"/>
          <w:sz w:val="32"/>
        </w:rPr>
        <w:t>质量保证体系改进等三方面，明确了质量保证体系改进的流程及具体要求。</w:t>
      </w:r>
    </w:p>
    <w:p>
      <w:pPr>
        <w:spacing w:line="560" w:lineRule="exact"/>
        <w:ind w:firstLine="640"/>
        <w:jc w:val="left"/>
        <w:rPr>
          <w:rFonts w:hint="eastAsia" w:ascii="楷体_GB2312" w:hAnsi="楷体_GB2312" w:eastAsia="楷体_GB2312" w:cs="楷体_GB2312"/>
          <w:color w:val="000000"/>
          <w:sz w:val="32"/>
          <w:lang w:val="en-US" w:eastAsia="zh-CN"/>
        </w:rPr>
      </w:pPr>
      <w:r>
        <w:rPr>
          <w:rFonts w:hint="eastAsia" w:ascii="楷体_GB2312" w:hAnsi="楷体_GB2312" w:eastAsia="楷体_GB2312" w:cs="楷体_GB2312"/>
          <w:color w:val="000000"/>
          <w:sz w:val="32"/>
          <w:lang w:val="en-US" w:eastAsia="zh-CN"/>
        </w:rPr>
        <w:t>15.质量信息和档案管理</w:t>
      </w:r>
    </w:p>
    <w:p>
      <w:pPr>
        <w:spacing w:line="560" w:lineRule="exact"/>
        <w:ind w:firstLine="640"/>
        <w:jc w:val="left"/>
        <w:rPr>
          <w:rFonts w:hint="default" w:ascii="仿宋_GB2312" w:eastAsia="仿宋_GB2312"/>
          <w:color w:val="000000"/>
          <w:sz w:val="32"/>
          <w:lang w:val="en" w:eastAsia="zh-CN"/>
        </w:rPr>
      </w:pPr>
      <w:r>
        <w:rPr>
          <w:rFonts w:hint="eastAsia" w:ascii="仿宋_GB2312" w:eastAsia="仿宋_GB2312"/>
          <w:color w:val="000000"/>
          <w:sz w:val="32"/>
          <w:lang w:val="en" w:eastAsia="zh-CN"/>
        </w:rPr>
        <w:t>本章明确了质量信息管理的方法及相关要求，明确了施工档案管理与组卷的具体规定。</w:t>
      </w:r>
    </w:p>
    <w:p>
      <w:pPr>
        <w:widowControl/>
        <w:spacing w:line="560" w:lineRule="exact"/>
        <w:ind w:firstLine="642" w:firstLineChars="200"/>
        <w:jc w:val="left"/>
        <w:outlineLvl w:val="0"/>
        <w:rPr>
          <w:rFonts w:ascii="仿宋_GB2312" w:hAnsi="仿宋_GB2312" w:eastAsia="仿宋_GB2312" w:cs="仿宋_GB2312"/>
          <w:b/>
          <w:bCs/>
          <w:color w:val="000000"/>
          <w:sz w:val="32"/>
        </w:rPr>
      </w:pPr>
      <w:bookmarkStart w:id="8" w:name="_Toc19206"/>
      <w:r>
        <w:rPr>
          <w:rFonts w:hint="eastAsia" w:ascii="仿宋_GB2312" w:hAnsi="仿宋_GB2312" w:eastAsia="仿宋_GB2312" w:cs="仿宋_GB2312"/>
          <w:b/>
          <w:bCs/>
          <w:color w:val="000000"/>
          <w:sz w:val="32"/>
        </w:rPr>
        <w:t>（二）主要条款的说明</w:t>
      </w:r>
      <w:bookmarkEnd w:id="8"/>
    </w:p>
    <w:p>
      <w:pPr>
        <w:spacing w:line="560" w:lineRule="exact"/>
        <w:ind w:firstLine="640"/>
        <w:rPr>
          <w:rFonts w:ascii="楷体_GB2312" w:hAnsi="楷体_GB2312" w:eastAsia="楷体_GB2312" w:cs="楷体_GB2312"/>
          <w:sz w:val="32"/>
        </w:rPr>
      </w:pPr>
      <w:r>
        <w:rPr>
          <w:rFonts w:hint="eastAsia" w:ascii="楷体_GB2312" w:hAnsi="楷体_GB2312" w:eastAsia="楷体_GB2312" w:cs="楷体_GB2312"/>
          <w:sz w:val="32"/>
        </w:rPr>
        <w:t>1.规范采用了过程控制的方法。</w:t>
      </w:r>
    </w:p>
    <w:p>
      <w:pPr>
        <w:pStyle w:val="43"/>
        <w:numPr>
          <w:ilvl w:val="0"/>
          <w:numId w:val="0"/>
        </w:numPr>
        <w:ind w:firstLine="640" w:firstLineChars="200"/>
      </w:pPr>
      <w:r>
        <w:rPr>
          <w:rFonts w:hint="eastAsia" w:ascii="仿宋_GB2312" w:eastAsia="仿宋_GB2312"/>
          <w:sz w:val="32"/>
          <w:szCs w:val="32"/>
        </w:rPr>
        <w:t>工程质量以过程控制为核心，</w:t>
      </w:r>
      <w:r>
        <w:rPr>
          <w:rFonts w:hint="eastAsia" w:ascii="仿宋_GB2312" w:eastAsia="仿宋_GB2312"/>
          <w:sz w:val="32"/>
          <w:szCs w:val="32"/>
          <w:lang w:eastAsia="zh-CN"/>
        </w:rPr>
        <w:t>规范专门</w:t>
      </w:r>
      <w:r>
        <w:rPr>
          <w:rFonts w:hint="eastAsia" w:ascii="仿宋_GB2312" w:eastAsia="仿宋_GB2312"/>
          <w:sz w:val="32"/>
          <w:szCs w:val="32"/>
        </w:rPr>
        <w:t>设置了“1</w:t>
      </w:r>
      <w:r>
        <w:rPr>
          <w:rFonts w:ascii="仿宋_GB2312" w:eastAsia="仿宋_GB2312"/>
          <w:sz w:val="32"/>
          <w:szCs w:val="32"/>
        </w:rPr>
        <w:t>2</w:t>
      </w:r>
      <w:r>
        <w:rPr>
          <w:rFonts w:hint="eastAsia" w:ascii="仿宋_GB2312" w:eastAsia="仿宋_GB2312"/>
          <w:sz w:val="32"/>
          <w:szCs w:val="32"/>
        </w:rPr>
        <w:t>章施工过程质量管理”章节</w:t>
      </w:r>
      <w:r>
        <w:rPr>
          <w:rFonts w:hint="eastAsia" w:ascii="仿宋_GB2312" w:eastAsia="仿宋_GB2312"/>
          <w:sz w:val="32"/>
          <w:szCs w:val="32"/>
          <w:lang w:eastAsia="zh-CN"/>
        </w:rPr>
        <w:t>，明确了以</w:t>
      </w:r>
      <w:r>
        <w:rPr>
          <w:rFonts w:hint="eastAsia" w:ascii="仿宋_GB2312" w:eastAsia="仿宋_GB2312"/>
          <w:sz w:val="32"/>
          <w:szCs w:val="32"/>
        </w:rPr>
        <w:t>工序质量为核心的过程质量控制方法</w:t>
      </w:r>
      <w:r>
        <w:rPr>
          <w:rFonts w:hint="eastAsia" w:ascii="仿宋_GB2312" w:eastAsia="仿宋_GB2312"/>
          <w:sz w:val="32"/>
          <w:szCs w:val="32"/>
          <w:lang w:eastAsia="zh-CN"/>
        </w:rPr>
        <w:t>。</w:t>
      </w:r>
      <w:r>
        <w:rPr>
          <w:rFonts w:hint="eastAsia" w:ascii="仿宋_GB2312" w:eastAsia="仿宋_GB2312"/>
          <w:sz w:val="32"/>
          <w:szCs w:val="32"/>
        </w:rPr>
        <w:t>规范1</w:t>
      </w:r>
      <w:r>
        <w:rPr>
          <w:rFonts w:ascii="仿宋_GB2312" w:eastAsia="仿宋_GB2312"/>
          <w:sz w:val="32"/>
          <w:szCs w:val="32"/>
        </w:rPr>
        <w:t>2.1.</w:t>
      </w:r>
      <w:r>
        <w:rPr>
          <w:rFonts w:hint="eastAsia" w:ascii="仿宋_GB2312" w:eastAsia="仿宋_GB2312"/>
          <w:sz w:val="32"/>
          <w:szCs w:val="32"/>
          <w:lang w:val="en-US" w:eastAsia="zh-CN"/>
        </w:rPr>
        <w:t>2</w:t>
      </w:r>
      <w:r>
        <w:rPr>
          <w:rFonts w:hint="eastAsia" w:ascii="仿宋_GB2312" w:eastAsia="仿宋_GB2312"/>
          <w:sz w:val="32"/>
          <w:szCs w:val="32"/>
        </w:rPr>
        <w:t>条提出“</w:t>
      </w:r>
      <w:r>
        <w:rPr>
          <w:rFonts w:hint="eastAsia" w:ascii="仿宋_GB2312" w:eastAsia="仿宋_GB2312"/>
          <w:sz w:val="32"/>
          <w:szCs w:val="32"/>
          <w:lang w:val="en-US" w:eastAsia="zh-CN"/>
        </w:rPr>
        <w:t>施工过程质量应</w:t>
      </w:r>
      <w:r>
        <w:rPr>
          <w:rFonts w:hint="eastAsia" w:ascii="仿宋_GB2312" w:eastAsia="仿宋_GB2312"/>
          <w:sz w:val="32"/>
          <w:szCs w:val="32"/>
        </w:rPr>
        <w:t>以</w:t>
      </w:r>
      <w:r>
        <w:rPr>
          <w:rFonts w:hint="eastAsia" w:ascii="仿宋_GB2312" w:eastAsia="仿宋_GB2312"/>
          <w:sz w:val="32"/>
          <w:szCs w:val="32"/>
          <w:lang w:val="en-US" w:eastAsia="zh-CN"/>
        </w:rPr>
        <w:t>单元工程（工序）</w:t>
      </w:r>
      <w:r>
        <w:rPr>
          <w:rFonts w:hint="eastAsia" w:ascii="仿宋_GB2312" w:eastAsia="仿宋_GB2312"/>
          <w:sz w:val="32"/>
          <w:szCs w:val="32"/>
        </w:rPr>
        <w:t>质量控制为核心，</w:t>
      </w:r>
      <w:r>
        <w:rPr>
          <w:rFonts w:hint="eastAsia" w:ascii="仿宋_GB2312" w:eastAsia="仿宋_GB2312"/>
          <w:sz w:val="32"/>
          <w:szCs w:val="32"/>
          <w:lang w:val="en-US" w:eastAsia="zh-CN"/>
        </w:rPr>
        <w:t>并根据单元工程（工序）类别</w:t>
      </w:r>
      <w:r>
        <w:rPr>
          <w:rFonts w:hint="eastAsia" w:ascii="仿宋_GB2312" w:eastAsia="仿宋_GB2312"/>
          <w:sz w:val="32"/>
          <w:szCs w:val="32"/>
        </w:rPr>
        <w:t>分类实施。”。</w:t>
      </w:r>
    </w:p>
    <w:p>
      <w:pPr>
        <w:spacing w:line="560" w:lineRule="exact"/>
        <w:ind w:firstLine="640"/>
        <w:rPr>
          <w:rFonts w:ascii="楷体_GB2312" w:hAnsi="楷体_GB2312" w:eastAsia="楷体_GB2312" w:cs="楷体_GB2312"/>
          <w:sz w:val="32"/>
        </w:rPr>
      </w:pPr>
      <w:r>
        <w:rPr>
          <w:rFonts w:hint="eastAsia" w:ascii="楷体_GB2312" w:hAnsi="楷体_GB2312" w:eastAsia="楷体_GB2312" w:cs="楷体_GB2312"/>
          <w:sz w:val="32"/>
        </w:rPr>
        <w:t>2</w:t>
      </w:r>
      <w:r>
        <w:rPr>
          <w:rFonts w:ascii="楷体_GB2312" w:hAnsi="楷体_GB2312" w:eastAsia="楷体_GB2312" w:cs="楷体_GB2312"/>
          <w:sz w:val="32"/>
        </w:rPr>
        <w:t>.</w:t>
      </w:r>
      <w:r>
        <w:rPr>
          <w:rFonts w:hint="eastAsia" w:ascii="楷体_GB2312" w:hAnsi="楷体_GB2312" w:eastAsia="楷体_GB2312" w:cs="楷体_GB2312"/>
          <w:sz w:val="32"/>
        </w:rPr>
        <w:t>规范应用了基于风险思维的质量管理理念。</w:t>
      </w:r>
    </w:p>
    <w:p>
      <w:pPr>
        <w:pStyle w:val="43"/>
        <w:numPr>
          <w:ilvl w:val="0"/>
          <w:numId w:val="0"/>
        </w:numPr>
        <w:ind w:firstLine="640" w:firstLineChars="200"/>
        <w:rPr>
          <w:rFonts w:hint="eastAsia" w:ascii="仿宋_GB2312" w:eastAsia="仿宋_GB2312"/>
          <w:sz w:val="32"/>
          <w:szCs w:val="32"/>
        </w:rPr>
      </w:pPr>
      <w:r>
        <w:rPr>
          <w:rFonts w:hint="eastAsia" w:ascii="仿宋_GB2312" w:eastAsia="仿宋_GB2312"/>
          <w:sz w:val="32"/>
          <w:szCs w:val="32"/>
          <w:lang w:val="en-US" w:eastAsia="zh-CN"/>
        </w:rPr>
        <w:t>为实现项目进度、成本、质量、安全目标，质量管理过程中应采用基于风险的质量管理理念。本规范从项目策划、实施、检查、改进等各阶段均应用了基于风险思维的质量管理理念。5.1.3条提出“施工单位应遵循持续改进的原则，对项目施工质量管理活动的风险与机遇进行识别与评价，制定风险应对措施，实现项目施工质量的改进提升”；5.6.2条提出“施工现场管理机构应对项目施工质量保证体系实施动态管理，识别、评估项目实施过程中变更的风险与机遇，保持质量保证体系的适宜性、充分性和有效性</w:t>
      </w:r>
      <w:r>
        <w:rPr>
          <w:rFonts w:hint="eastAsia" w:ascii="仿宋_GB2312" w:eastAsia="仿宋_GB2312"/>
          <w:sz w:val="32"/>
          <w:szCs w:val="32"/>
        </w:rPr>
        <w:t>”</w:t>
      </w:r>
      <w:r>
        <w:rPr>
          <w:rFonts w:hint="eastAsia" w:ascii="仿宋_GB2312" w:eastAsia="仿宋_GB2312"/>
          <w:sz w:val="32"/>
          <w:szCs w:val="32"/>
          <w:lang w:val="en-US" w:eastAsia="zh-CN"/>
        </w:rPr>
        <w:t>。</w:t>
      </w:r>
    </w:p>
    <w:p>
      <w:pPr>
        <w:spacing w:line="560" w:lineRule="exact"/>
        <w:ind w:firstLine="640"/>
        <w:rPr>
          <w:rFonts w:ascii="楷体_GB2312" w:hAnsi="楷体_GB2312" w:eastAsia="楷体_GB2312" w:cs="楷体_GB2312"/>
          <w:sz w:val="32"/>
        </w:rPr>
      </w:pPr>
      <w:r>
        <w:rPr>
          <w:rFonts w:hint="eastAsia" w:ascii="楷体_GB2312" w:hAnsi="楷体_GB2312" w:eastAsia="楷体_GB2312" w:cs="楷体_GB2312"/>
          <w:sz w:val="32"/>
        </w:rPr>
        <w:t>3.提出了施工质量保证体系建立的具体要求。</w:t>
      </w:r>
    </w:p>
    <w:p>
      <w:pPr>
        <w:pStyle w:val="43"/>
        <w:numPr>
          <w:ilvl w:val="0"/>
          <w:numId w:val="0"/>
        </w:numPr>
        <w:ind w:firstLine="640" w:firstLineChars="200"/>
        <w:rPr>
          <w:rFonts w:ascii="仿宋_GB2312" w:eastAsia="仿宋_GB2312"/>
          <w:sz w:val="32"/>
          <w:szCs w:val="32"/>
        </w:rPr>
      </w:pPr>
      <w:r>
        <w:rPr>
          <w:rFonts w:hint="eastAsia" w:ascii="仿宋_GB2312" w:eastAsia="仿宋_GB2312"/>
          <w:sz w:val="32"/>
          <w:szCs w:val="32"/>
          <w:lang w:val="en-US" w:eastAsia="zh-CN"/>
        </w:rPr>
        <w:t>鉴于，我省水利行业施工质量保证体系策划文件质量层次不齐，部分质量保证策划文件流于形式，与实际项目施工质量管理脱节。因此，规范对施工质量保证体系建立提出了具体要求。规范5.1.2条提出“施工质量保证体系策划应分层次、有组织的实施。施工单位的应在企业层面进行施工质量保证体系总体策划，施工现场管理机构应进行项目工作质量策划和实体质量策划”；5.3.4条提出“施工质量保证体系文件应由项目经理主持编制，经单位质量负责人审批后，报监理机构审查。施工质量保证体系文件需修改时，应按原批准程序报批</w:t>
      </w:r>
      <w:r>
        <w:rPr>
          <w:rFonts w:hint="eastAsia" w:ascii="仿宋_GB2312" w:eastAsia="仿宋_GB2312"/>
          <w:sz w:val="32"/>
          <w:szCs w:val="32"/>
        </w:rPr>
        <w:t>”；5</w:t>
      </w:r>
      <w:r>
        <w:rPr>
          <w:rFonts w:ascii="仿宋_GB2312" w:eastAsia="仿宋_GB2312"/>
          <w:sz w:val="32"/>
          <w:szCs w:val="32"/>
        </w:rPr>
        <w:t>.4.1</w:t>
      </w:r>
      <w:r>
        <w:rPr>
          <w:rFonts w:hint="eastAsia" w:ascii="仿宋_GB2312" w:eastAsia="仿宋_GB2312"/>
          <w:sz w:val="32"/>
          <w:szCs w:val="32"/>
        </w:rPr>
        <w:t>、5</w:t>
      </w:r>
      <w:r>
        <w:rPr>
          <w:rFonts w:ascii="仿宋_GB2312" w:eastAsia="仿宋_GB2312"/>
          <w:sz w:val="32"/>
          <w:szCs w:val="32"/>
        </w:rPr>
        <w:t>.5.2</w:t>
      </w:r>
      <w:r>
        <w:rPr>
          <w:rFonts w:hint="eastAsia" w:ascii="仿宋_GB2312" w:eastAsia="仿宋_GB2312"/>
          <w:sz w:val="32"/>
          <w:szCs w:val="32"/>
        </w:rPr>
        <w:t>条分别提出了“</w:t>
      </w:r>
      <w:r>
        <w:rPr>
          <w:rFonts w:hint="eastAsia" w:ascii="仿宋_GB2312" w:eastAsia="仿宋_GB2312"/>
          <w:sz w:val="32"/>
          <w:szCs w:val="32"/>
          <w:lang w:eastAsia="zh-CN"/>
        </w:rPr>
        <w:t>项目</w:t>
      </w:r>
      <w:r>
        <w:rPr>
          <w:rFonts w:hint="eastAsia" w:ascii="仿宋_GB2312" w:eastAsia="仿宋_GB2312"/>
          <w:sz w:val="32"/>
          <w:szCs w:val="32"/>
        </w:rPr>
        <w:t>工作质量策划及实体质量策划的</w:t>
      </w:r>
      <w:r>
        <w:rPr>
          <w:rFonts w:hint="eastAsia" w:ascii="仿宋_GB2312" w:eastAsia="仿宋_GB2312"/>
          <w:sz w:val="32"/>
          <w:szCs w:val="32"/>
          <w:lang w:eastAsia="zh-CN"/>
        </w:rPr>
        <w:t>具体</w:t>
      </w:r>
      <w:r>
        <w:rPr>
          <w:rFonts w:hint="eastAsia" w:ascii="仿宋_GB2312" w:eastAsia="仿宋_GB2312"/>
          <w:sz w:val="32"/>
          <w:szCs w:val="32"/>
        </w:rPr>
        <w:t>内容”。</w:t>
      </w:r>
    </w:p>
    <w:p>
      <w:pPr>
        <w:spacing w:line="560" w:lineRule="exact"/>
        <w:ind w:firstLine="640"/>
        <w:rPr>
          <w:rFonts w:ascii="楷体_GB2312" w:hAnsi="楷体_GB2312" w:eastAsia="楷体_GB2312" w:cs="楷体_GB2312"/>
          <w:sz w:val="32"/>
        </w:rPr>
      </w:pPr>
      <w:r>
        <w:rPr>
          <w:rFonts w:hint="eastAsia" w:ascii="楷体_GB2312" w:hAnsi="楷体_GB2312" w:eastAsia="楷体_GB2312" w:cs="楷体_GB2312"/>
          <w:sz w:val="32"/>
        </w:rPr>
        <w:t>4.提出项目质量管理的行为标准。</w:t>
      </w:r>
    </w:p>
    <w:p>
      <w:pPr>
        <w:spacing w:line="560" w:lineRule="exact"/>
        <w:ind w:firstLine="640"/>
        <w:rPr>
          <w:rFonts w:ascii="仿宋_GB2312" w:eastAsia="仿宋_GB2312"/>
          <w:sz w:val="32"/>
          <w:szCs w:val="32"/>
        </w:rPr>
      </w:pPr>
      <w:r>
        <w:rPr>
          <w:rFonts w:hint="eastAsia" w:ascii="仿宋_GB2312" w:eastAsia="仿宋_GB2312"/>
          <w:sz w:val="32"/>
          <w:szCs w:val="32"/>
        </w:rPr>
        <w:t>（1）明确了施工现场管理人员变更程序。</w:t>
      </w:r>
    </w:p>
    <w:p>
      <w:pPr>
        <w:pStyle w:val="43"/>
        <w:numPr>
          <w:ilvl w:val="0"/>
          <w:numId w:val="0"/>
        </w:numPr>
        <w:ind w:firstLine="640" w:firstLineChars="200"/>
        <w:rPr>
          <w:rFonts w:hint="eastAsia" w:ascii="仿宋_GB2312" w:eastAsia="仿宋_GB2312"/>
          <w:sz w:val="32"/>
          <w:szCs w:val="32"/>
        </w:rPr>
      </w:pPr>
      <w:r>
        <w:rPr>
          <w:rFonts w:hint="eastAsia" w:ascii="仿宋_GB2312" w:eastAsia="仿宋_GB2312"/>
          <w:sz w:val="32"/>
          <w:szCs w:val="32"/>
        </w:rPr>
        <w:t>鉴于，施工现场管理机构人员变更频繁，变更手续不规范，变更后人员存在不能满足合同及现场施工需要的情况。规范7.2.</w:t>
      </w:r>
      <w:r>
        <w:rPr>
          <w:rFonts w:hint="eastAsia" w:ascii="仿宋_GB2312" w:eastAsia="仿宋_GB2312"/>
          <w:sz w:val="32"/>
          <w:szCs w:val="32"/>
          <w:lang w:val="en-US" w:eastAsia="zh-CN"/>
        </w:rPr>
        <w:t>5</w:t>
      </w:r>
      <w:r>
        <w:rPr>
          <w:rFonts w:hint="eastAsia" w:ascii="仿宋_GB2312" w:eastAsia="仿宋_GB2312"/>
          <w:sz w:val="32"/>
          <w:szCs w:val="32"/>
        </w:rPr>
        <w:t>条提出“</w:t>
      </w:r>
      <w:r>
        <w:rPr>
          <w:rFonts w:hint="eastAsia" w:ascii="仿宋_GB2312" w:eastAsia="仿宋_GB2312"/>
          <w:sz w:val="32"/>
          <w:szCs w:val="32"/>
          <w:lang w:val="en-US" w:eastAsia="zh-CN"/>
        </w:rPr>
        <w:t>施工主要</w:t>
      </w:r>
      <w:r>
        <w:rPr>
          <w:rFonts w:hint="eastAsia" w:ascii="仿宋_GB2312" w:eastAsia="仿宋_GB2312"/>
          <w:sz w:val="32"/>
          <w:szCs w:val="32"/>
        </w:rPr>
        <w:t>人员变更前，施工现场管理机构应按照合同约定，履行变更手续。变更后人员能力应符合合同约定，且与其岗位需求相适应”。</w:t>
      </w:r>
    </w:p>
    <w:p>
      <w:pPr>
        <w:spacing w:line="560" w:lineRule="exact"/>
        <w:ind w:firstLine="640"/>
        <w:rPr>
          <w:rFonts w:ascii="仿宋_GB2312" w:eastAsia="仿宋_GB2312"/>
          <w:sz w:val="32"/>
          <w:szCs w:val="32"/>
        </w:rPr>
      </w:pPr>
      <w:r>
        <w:rPr>
          <w:rFonts w:hint="eastAsia" w:ascii="仿宋_GB2312" w:eastAsia="仿宋_GB2312"/>
          <w:sz w:val="32"/>
          <w:szCs w:val="32"/>
        </w:rPr>
        <w:t>（2）提出了技术标准管理的要求。</w:t>
      </w:r>
    </w:p>
    <w:p>
      <w:pPr>
        <w:pStyle w:val="43"/>
        <w:numPr>
          <w:ilvl w:val="0"/>
          <w:numId w:val="0"/>
        </w:numPr>
        <w:ind w:firstLine="640" w:firstLineChars="200"/>
      </w:pPr>
      <w:r>
        <w:rPr>
          <w:rFonts w:hint="eastAsia" w:ascii="仿宋_GB2312" w:eastAsia="仿宋_GB2312"/>
          <w:sz w:val="32"/>
          <w:szCs w:val="32"/>
          <w:lang w:val="en-US" w:eastAsia="zh-CN"/>
        </w:rPr>
        <w:t>鉴于我省水利行业项目实施过程中，存在采用的技术标准不明确，技术标准落实不到位的情况。规范9.2.1条提出了“施工现场管理机构应依据法律法规、设计文件、技术标准及合同文件，制定工程项目应执行的施工技术标准清单，报监理机构审查，并定期核查更新</w:t>
      </w:r>
      <w:r>
        <w:rPr>
          <w:rFonts w:hint="eastAsia" w:ascii="仿宋_GB2312" w:eastAsia="仿宋_GB2312"/>
          <w:sz w:val="32"/>
          <w:szCs w:val="32"/>
        </w:rPr>
        <w:t>”；</w:t>
      </w:r>
      <w:r>
        <w:rPr>
          <w:rFonts w:ascii="仿宋_GB2312" w:eastAsia="仿宋_GB2312"/>
          <w:sz w:val="32"/>
          <w:szCs w:val="32"/>
        </w:rPr>
        <w:t>9.2.2</w:t>
      </w:r>
      <w:r>
        <w:rPr>
          <w:rFonts w:hint="eastAsia" w:ascii="仿宋_GB2312" w:eastAsia="仿宋_GB2312"/>
          <w:sz w:val="32"/>
          <w:szCs w:val="32"/>
        </w:rPr>
        <w:t>条提出了“技术标准贯彻执行的措施包括：</w:t>
      </w:r>
      <w:r>
        <w:rPr>
          <w:rFonts w:hint="eastAsia" w:ascii="仿宋_GB2312" w:eastAsia="仿宋_GB2312"/>
          <w:sz w:val="32"/>
          <w:szCs w:val="32"/>
          <w:lang w:eastAsia="zh-CN"/>
        </w:rPr>
        <w:t>技术</w:t>
      </w:r>
      <w:r>
        <w:rPr>
          <w:rFonts w:hint="eastAsia" w:ascii="仿宋_GB2312" w:eastAsia="仿宋_GB2312"/>
          <w:sz w:val="32"/>
          <w:szCs w:val="32"/>
        </w:rPr>
        <w:t>文件符合性审查、技术标准宣贯、培训及技术标准执行情况检查”。</w:t>
      </w:r>
    </w:p>
    <w:p>
      <w:pPr>
        <w:spacing w:line="560" w:lineRule="exact"/>
        <w:ind w:firstLine="640"/>
        <w:rPr>
          <w:rFonts w:ascii="楷体_GB2312" w:hAnsi="楷体_GB2312" w:eastAsia="楷体_GB2312" w:cs="楷体_GB2312"/>
          <w:sz w:val="32"/>
        </w:rPr>
      </w:pPr>
      <w:r>
        <w:rPr>
          <w:rFonts w:hint="eastAsia" w:ascii="楷体_GB2312" w:hAnsi="楷体_GB2312" w:eastAsia="楷体_GB2312" w:cs="楷体_GB2312"/>
          <w:sz w:val="32"/>
        </w:rPr>
        <w:t>（</w:t>
      </w:r>
      <w:r>
        <w:rPr>
          <w:rFonts w:hint="eastAsia" w:ascii="仿宋_GB2312" w:eastAsia="仿宋_GB2312"/>
          <w:sz w:val="32"/>
          <w:szCs w:val="32"/>
        </w:rPr>
        <w:t>3）设置了首件工程管理的环节。</w:t>
      </w:r>
    </w:p>
    <w:p>
      <w:pPr>
        <w:pStyle w:val="43"/>
        <w:numPr>
          <w:ilvl w:val="0"/>
          <w:numId w:val="0"/>
        </w:numPr>
        <w:ind w:firstLine="640" w:firstLineChars="200"/>
        <w:rPr>
          <w:rFonts w:ascii="仿宋_GB2312" w:eastAsia="仿宋_GB2312"/>
          <w:sz w:val="32"/>
          <w:szCs w:val="32"/>
        </w:rPr>
      </w:pPr>
      <w:r>
        <w:rPr>
          <w:rFonts w:hint="eastAsia" w:ascii="仿宋_GB2312" w:eastAsia="仿宋_GB2312"/>
          <w:sz w:val="32"/>
          <w:szCs w:val="32"/>
          <w:lang w:val="en-US" w:eastAsia="zh-CN"/>
        </w:rPr>
        <w:t>为验证施工工艺的可靠性、合理性，避免系统性质量问题，参照其他行业工程管理经验，本规范12.4.1条提出“</w:t>
      </w:r>
      <w:bookmarkStart w:id="9" w:name="_Hlk93048281"/>
      <w:r>
        <w:rPr>
          <w:rFonts w:hint="eastAsia" w:ascii="仿宋_GB2312" w:eastAsia="仿宋_GB2312"/>
          <w:sz w:val="32"/>
          <w:szCs w:val="32"/>
          <w:lang w:val="en-US" w:eastAsia="zh-CN"/>
        </w:rPr>
        <w:t>施工现场管理机构应在同类分部工程或单元工程（工序）在大面积开工前，选择该分部工程或单元工程（工序）的第一段作为首件工程施工，检验施工工艺和质量控制措施的安全性和可靠性</w:t>
      </w:r>
      <w:bookmarkEnd w:id="9"/>
      <w:r>
        <w:rPr>
          <w:rFonts w:hint="eastAsia" w:ascii="仿宋_GB2312" w:eastAsia="仿宋_GB2312"/>
          <w:sz w:val="32"/>
          <w:szCs w:val="32"/>
        </w:rPr>
        <w:t>”；1</w:t>
      </w:r>
      <w:r>
        <w:rPr>
          <w:rFonts w:ascii="仿宋_GB2312" w:eastAsia="仿宋_GB2312"/>
          <w:sz w:val="32"/>
          <w:szCs w:val="32"/>
        </w:rPr>
        <w:t>2</w:t>
      </w:r>
      <w:r>
        <w:rPr>
          <w:rFonts w:hint="eastAsia" w:ascii="仿宋_GB2312" w:eastAsia="仿宋_GB2312"/>
          <w:sz w:val="32"/>
          <w:szCs w:val="32"/>
        </w:rPr>
        <w:t>.4.2～12.</w:t>
      </w:r>
      <w:r>
        <w:rPr>
          <w:rFonts w:ascii="仿宋_GB2312" w:eastAsia="仿宋_GB2312"/>
          <w:sz w:val="32"/>
          <w:szCs w:val="32"/>
        </w:rPr>
        <w:t>4</w:t>
      </w:r>
      <w:r>
        <w:rPr>
          <w:rFonts w:hint="eastAsia" w:ascii="仿宋_GB2312" w:eastAsia="仿宋_GB2312"/>
          <w:sz w:val="32"/>
          <w:szCs w:val="32"/>
        </w:rPr>
        <w:t>.7条明确了“首件工程范围、首件验收、样板引路</w:t>
      </w:r>
      <w:r>
        <w:rPr>
          <w:rFonts w:hint="eastAsia" w:ascii="仿宋_GB2312" w:eastAsia="仿宋_GB2312"/>
          <w:sz w:val="32"/>
          <w:szCs w:val="32"/>
          <w:lang w:eastAsia="zh-CN"/>
        </w:rPr>
        <w:t>的相关</w:t>
      </w:r>
      <w:r>
        <w:rPr>
          <w:rFonts w:hint="eastAsia" w:ascii="仿宋_GB2312" w:eastAsia="仿宋_GB2312"/>
          <w:sz w:val="32"/>
          <w:szCs w:val="32"/>
        </w:rPr>
        <w:t>要求”。</w:t>
      </w:r>
    </w:p>
    <w:p>
      <w:pPr>
        <w:spacing w:line="560" w:lineRule="exact"/>
        <w:ind w:firstLine="640"/>
        <w:rPr>
          <w:rFonts w:ascii="仿宋_GB2312" w:eastAsia="仿宋_GB2312"/>
          <w:sz w:val="32"/>
          <w:szCs w:val="32"/>
        </w:rPr>
      </w:pPr>
      <w:r>
        <w:rPr>
          <w:rFonts w:hint="eastAsia" w:ascii="仿宋_GB2312" w:eastAsia="仿宋_GB2312"/>
          <w:sz w:val="32"/>
          <w:szCs w:val="32"/>
        </w:rPr>
        <w:t>（4）明确了见证取样的具体要求。</w:t>
      </w:r>
    </w:p>
    <w:p>
      <w:pPr>
        <w:pStyle w:val="43"/>
        <w:numPr>
          <w:ilvl w:val="0"/>
          <w:numId w:val="0"/>
        </w:numPr>
        <w:ind w:firstLine="640" w:firstLineChars="200"/>
        <w:rPr>
          <w:rFonts w:ascii="仿宋_GB2312" w:eastAsia="仿宋_GB2312"/>
          <w:sz w:val="32"/>
          <w:szCs w:val="32"/>
        </w:rPr>
      </w:pPr>
      <w:r>
        <w:rPr>
          <w:rFonts w:hint="eastAsia" w:ascii="仿宋_GB2312" w:eastAsia="仿宋_GB2312"/>
          <w:sz w:val="32"/>
          <w:szCs w:val="32"/>
          <w:lang w:val="en-US" w:eastAsia="zh-CN"/>
        </w:rPr>
        <w:t>鉴于，我省水利行业见证取样实施不规范，见证取样与平行检测、跟踪检测区分不清，造成见证取样流于形式。为提高见证取样效能，本规范10.3.2明确提出“施工现场管理机构应对涉及结构安全试块、试件及有关材料实行见证取样。见证取样和送检应在项目法人或监理人员的见证下，施工现场管理机构的取样人员按照有关技术标准、规定在现场随机取样，并对试样或其包装做出标识、封志，由取样人、见证人签字；取样人、见证人共同送样至由项目法人确定的有相应资质的工程质量检测机构检测，并填写见证取样委托单、签字，送样过程应全程可控，不发生样品损伤、变形等情况；检测机构收到样品后，收样人应确认试样状态及见证信息，无误后在见证取样委托单上签字</w:t>
      </w:r>
      <w:r>
        <w:rPr>
          <w:rFonts w:hint="eastAsia" w:ascii="仿宋_GB2312" w:eastAsia="仿宋_GB2312"/>
          <w:sz w:val="32"/>
          <w:szCs w:val="32"/>
        </w:rPr>
        <w:t>”。</w:t>
      </w:r>
    </w:p>
    <w:p>
      <w:pPr>
        <w:spacing w:line="560" w:lineRule="exact"/>
        <w:ind w:firstLine="640"/>
        <w:rPr>
          <w:rFonts w:ascii="仿宋_GB2312" w:eastAsia="仿宋_GB2312"/>
          <w:sz w:val="32"/>
          <w:szCs w:val="32"/>
        </w:rPr>
      </w:pPr>
      <w:r>
        <w:rPr>
          <w:rFonts w:hint="eastAsia" w:ascii="仿宋_GB2312" w:eastAsia="仿宋_GB2312"/>
          <w:sz w:val="32"/>
          <w:szCs w:val="32"/>
        </w:rPr>
        <w:t>（5）提出质量缺陷处理的要求。</w:t>
      </w:r>
    </w:p>
    <w:p>
      <w:pPr>
        <w:spacing w:line="560" w:lineRule="exact"/>
        <w:ind w:firstLine="640"/>
        <w:rPr>
          <w:rFonts w:hint="eastAsia" w:ascii="仿宋_GB2312" w:eastAsia="仿宋_GB2312"/>
          <w:sz w:val="32"/>
          <w:szCs w:val="32"/>
          <w:lang w:val="en-US" w:eastAsia="zh-CN"/>
        </w:rPr>
      </w:pPr>
      <w:r>
        <w:rPr>
          <w:rFonts w:hint="eastAsia" w:ascii="仿宋_GB2312" w:eastAsia="仿宋_GB2312"/>
          <w:sz w:val="32"/>
          <w:szCs w:val="32"/>
        </w:rPr>
        <w:t>鉴于，施工现场发现问题处理流程不规范，处理结果、质量达不到预期。本规范1</w:t>
      </w:r>
      <w:r>
        <w:rPr>
          <w:rFonts w:ascii="仿宋_GB2312" w:eastAsia="仿宋_GB2312"/>
          <w:sz w:val="32"/>
          <w:szCs w:val="32"/>
        </w:rPr>
        <w:t>2.</w:t>
      </w:r>
      <w:r>
        <w:rPr>
          <w:rFonts w:hint="eastAsia" w:ascii="仿宋_GB2312" w:eastAsia="仿宋_GB2312"/>
          <w:sz w:val="32"/>
          <w:szCs w:val="32"/>
          <w:lang w:val="en-US" w:eastAsia="zh-CN"/>
        </w:rPr>
        <w:t>7</w:t>
      </w:r>
      <w:r>
        <w:rPr>
          <w:rFonts w:hint="eastAsia" w:ascii="仿宋_GB2312" w:eastAsia="仿宋_GB2312"/>
          <w:sz w:val="32"/>
          <w:szCs w:val="32"/>
        </w:rPr>
        <w:t>.</w:t>
      </w:r>
      <w:r>
        <w:rPr>
          <w:rFonts w:hint="eastAsia" w:ascii="仿宋_GB2312" w:eastAsia="仿宋_GB2312"/>
          <w:sz w:val="32"/>
          <w:szCs w:val="32"/>
          <w:lang w:val="en-US" w:eastAsia="zh-CN"/>
        </w:rPr>
        <w:t>1</w:t>
      </w:r>
      <w:r>
        <w:rPr>
          <w:rFonts w:hint="eastAsia" w:ascii="仿宋_GB2312" w:eastAsia="仿宋_GB2312"/>
          <w:sz w:val="32"/>
          <w:szCs w:val="32"/>
        </w:rPr>
        <w:t>～1</w:t>
      </w:r>
      <w:r>
        <w:rPr>
          <w:rFonts w:ascii="仿宋_GB2312" w:eastAsia="仿宋_GB2312"/>
          <w:sz w:val="32"/>
          <w:szCs w:val="32"/>
        </w:rPr>
        <w:t>2.</w:t>
      </w:r>
      <w:r>
        <w:rPr>
          <w:rFonts w:hint="eastAsia" w:ascii="仿宋_GB2312" w:eastAsia="仿宋_GB2312"/>
          <w:sz w:val="32"/>
          <w:szCs w:val="32"/>
          <w:lang w:val="en-US" w:eastAsia="zh-CN"/>
        </w:rPr>
        <w:t>7</w:t>
      </w:r>
      <w:r>
        <w:rPr>
          <w:rFonts w:hint="eastAsia" w:ascii="仿宋_GB2312" w:eastAsia="仿宋_GB2312"/>
          <w:sz w:val="32"/>
          <w:szCs w:val="32"/>
        </w:rPr>
        <w:t>.</w:t>
      </w:r>
      <w:r>
        <w:rPr>
          <w:rFonts w:hint="eastAsia" w:ascii="仿宋_GB2312" w:eastAsia="仿宋_GB2312"/>
          <w:sz w:val="32"/>
          <w:szCs w:val="32"/>
          <w:lang w:val="en-US" w:eastAsia="zh-CN"/>
        </w:rPr>
        <w:t>5提出了质量缺陷处理的流程及相关要求”。</w:t>
      </w:r>
    </w:p>
    <w:p>
      <w:pPr>
        <w:spacing w:line="560" w:lineRule="exact"/>
        <w:ind w:firstLine="640"/>
        <w:rPr>
          <w:rFonts w:hint="eastAsia" w:ascii="楷体_GB2312" w:hAnsi="楷体_GB2312" w:eastAsia="楷体_GB2312" w:cs="楷体_GB2312"/>
          <w:sz w:val="32"/>
          <w:lang w:eastAsia="zh-CN"/>
        </w:rPr>
      </w:pPr>
      <w:r>
        <w:rPr>
          <w:rFonts w:hint="eastAsia" w:ascii="楷体_GB2312" w:hAnsi="楷体_GB2312" w:eastAsia="楷体_GB2312" w:cs="楷体_GB2312"/>
          <w:sz w:val="32"/>
        </w:rPr>
        <w:t>5.提出了推进高质量发展的要求</w:t>
      </w:r>
      <w:r>
        <w:rPr>
          <w:rFonts w:hint="eastAsia" w:ascii="楷体_GB2312" w:hAnsi="楷体_GB2312" w:eastAsia="楷体_GB2312" w:cs="楷体_GB2312"/>
          <w:sz w:val="32"/>
          <w:lang w:eastAsia="zh-CN"/>
        </w:rPr>
        <w:t>。</w:t>
      </w:r>
    </w:p>
    <w:p>
      <w:pPr>
        <w:spacing w:line="560" w:lineRule="exact"/>
        <w:ind w:firstLine="640"/>
        <w:rPr>
          <w:rFonts w:hint="eastAsia" w:ascii="仿宋_GB2312" w:eastAsia="仿宋_GB2312"/>
          <w:color w:val="000000"/>
          <w:sz w:val="32"/>
        </w:rPr>
      </w:pPr>
      <w:r>
        <w:rPr>
          <w:rFonts w:hint="eastAsia" w:ascii="仿宋_GB2312" w:eastAsia="仿宋_GB2312"/>
          <w:color w:val="000000"/>
          <w:sz w:val="32"/>
        </w:rPr>
        <w:t>为推动我省水利行业高质量发展，倡导通过互联网信息系统、新技术与基础行业相结合，创新质量管理手段，应用质量管理新技术，提高质量管理的效率和效果。规范</w:t>
      </w:r>
      <w:r>
        <w:rPr>
          <w:rFonts w:hint="eastAsia" w:ascii="仿宋_GB2312" w:eastAsia="仿宋_GB2312"/>
          <w:color w:val="000000"/>
          <w:sz w:val="32"/>
          <w:lang w:val="en-US" w:eastAsia="zh-CN"/>
        </w:rPr>
        <w:t>14.1.2提出“</w:t>
      </w:r>
      <w:r>
        <w:rPr>
          <w:rFonts w:hint="eastAsia" w:ascii="仿宋_GB2312" w:eastAsia="仿宋_GB2312"/>
          <w:color w:val="000000"/>
          <w:sz w:val="32"/>
        </w:rPr>
        <w:t>施工</w:t>
      </w:r>
      <w:r>
        <w:rPr>
          <w:rFonts w:hint="eastAsia" w:ascii="仿宋_GB2312" w:eastAsia="仿宋_GB2312"/>
          <w:color w:val="000000"/>
          <w:sz w:val="32"/>
          <w:lang w:eastAsia="zh-CN"/>
        </w:rPr>
        <w:t>现场管理机构</w:t>
      </w:r>
      <w:r>
        <w:rPr>
          <w:rFonts w:hint="eastAsia" w:ascii="仿宋_GB2312" w:eastAsia="仿宋_GB2312"/>
          <w:color w:val="000000"/>
          <w:sz w:val="32"/>
        </w:rPr>
        <w:t>可采用现代信息技术和手段，提升</w:t>
      </w:r>
      <w:r>
        <w:rPr>
          <w:rFonts w:hint="eastAsia" w:ascii="仿宋_GB2312" w:eastAsia="仿宋_GB2312"/>
          <w:color w:val="000000"/>
          <w:sz w:val="32"/>
          <w:lang w:eastAsia="zh-CN"/>
        </w:rPr>
        <w:t>项目</w:t>
      </w:r>
      <w:r>
        <w:rPr>
          <w:rFonts w:hint="eastAsia" w:ascii="仿宋_GB2312" w:eastAsia="仿宋_GB2312"/>
          <w:color w:val="000000"/>
          <w:sz w:val="32"/>
        </w:rPr>
        <w:t>质量管理的有效性和效率</w:t>
      </w:r>
      <w:r>
        <w:rPr>
          <w:rFonts w:hint="eastAsia" w:ascii="仿宋_GB2312" w:eastAsia="仿宋_GB2312"/>
          <w:color w:val="000000"/>
          <w:sz w:val="32"/>
          <w:lang w:val="en-US" w:eastAsia="zh-CN"/>
        </w:rPr>
        <w:t>”</w:t>
      </w:r>
      <w:r>
        <w:rPr>
          <w:rFonts w:hint="eastAsia" w:ascii="仿宋_GB2312" w:eastAsia="仿宋_GB2312"/>
          <w:color w:val="000000"/>
          <w:sz w:val="32"/>
          <w:lang w:eastAsia="zh-CN"/>
        </w:rPr>
        <w:t>；</w:t>
      </w:r>
      <w:bookmarkStart w:id="16" w:name="_GoBack"/>
      <w:bookmarkEnd w:id="16"/>
      <w:r>
        <w:rPr>
          <w:rFonts w:hint="eastAsia" w:ascii="仿宋_GB2312" w:eastAsia="仿宋_GB2312"/>
          <w:color w:val="000000"/>
          <w:sz w:val="32"/>
        </w:rPr>
        <w:t>15.1.3提出“项目管理机构可应用项目信息化管理技术，采用专业信息系统，实施信息管理”。</w:t>
      </w:r>
    </w:p>
    <w:p>
      <w:pPr>
        <w:spacing w:line="560" w:lineRule="exact"/>
        <w:ind w:firstLine="640"/>
        <w:jc w:val="left"/>
        <w:outlineLvl w:val="0"/>
        <w:rPr>
          <w:rFonts w:ascii="黑体" w:hAnsi="黑体" w:eastAsia="黑体"/>
          <w:color w:val="000000"/>
          <w:sz w:val="32"/>
        </w:rPr>
      </w:pPr>
      <w:bookmarkStart w:id="10" w:name="_Toc7267"/>
      <w:r>
        <w:rPr>
          <w:rFonts w:hint="eastAsia" w:ascii="黑体" w:hAnsi="黑体" w:eastAsia="黑体"/>
          <w:color w:val="000000"/>
          <w:sz w:val="32"/>
        </w:rPr>
        <w:t>六、重大意见分歧的处理依据和结果</w:t>
      </w:r>
      <w:bookmarkEnd w:id="10"/>
    </w:p>
    <w:p>
      <w:pPr>
        <w:widowControl/>
        <w:spacing w:line="560" w:lineRule="exact"/>
        <w:ind w:firstLine="640" w:firstLineChars="200"/>
        <w:jc w:val="left"/>
        <w:rPr>
          <w:rFonts w:ascii="仿宋_GB2312" w:eastAsia="仿宋_GB2312"/>
          <w:color w:val="000000"/>
          <w:sz w:val="32"/>
        </w:rPr>
      </w:pPr>
      <w:r>
        <w:rPr>
          <w:rFonts w:hint="eastAsia" w:ascii="仿宋_GB2312" w:eastAsia="仿宋_GB2312"/>
          <w:color w:val="000000"/>
          <w:sz w:val="32"/>
        </w:rPr>
        <w:t>无。</w:t>
      </w:r>
    </w:p>
    <w:p>
      <w:pPr>
        <w:spacing w:line="560" w:lineRule="exact"/>
        <w:ind w:firstLine="640"/>
        <w:jc w:val="left"/>
        <w:outlineLvl w:val="0"/>
        <w:rPr>
          <w:rFonts w:ascii="黑体" w:hAnsi="黑体" w:eastAsia="黑体"/>
          <w:color w:val="000000"/>
          <w:sz w:val="32"/>
        </w:rPr>
      </w:pPr>
      <w:bookmarkStart w:id="11" w:name="_Toc23886"/>
      <w:r>
        <w:rPr>
          <w:rFonts w:hint="eastAsia" w:ascii="黑体" w:hAnsi="黑体" w:eastAsia="黑体"/>
          <w:color w:val="000000"/>
          <w:sz w:val="32"/>
        </w:rPr>
        <w:t>七、采用国际标准和国外先进标准的，说明采标程度，以及与国内外同类标准水平的对比情况</w:t>
      </w:r>
      <w:bookmarkEnd w:id="11"/>
    </w:p>
    <w:p>
      <w:pPr>
        <w:spacing w:line="560" w:lineRule="exact"/>
        <w:ind w:firstLine="640"/>
        <w:rPr>
          <w:rFonts w:ascii="仿宋_GB2312" w:eastAsia="仿宋_GB2312"/>
          <w:color w:val="000000"/>
          <w:sz w:val="32"/>
        </w:rPr>
      </w:pPr>
      <w:r>
        <w:rPr>
          <w:rFonts w:hint="eastAsia" w:ascii="仿宋_GB2312" w:eastAsia="仿宋_GB2312"/>
          <w:color w:val="000000"/>
          <w:sz w:val="32"/>
        </w:rPr>
        <w:t>本规范未采用国际及国外标准；本规范主要参考了《质量管理体系 要求》（</w:t>
      </w:r>
      <w:r>
        <w:rPr>
          <w:rFonts w:ascii="仿宋_GB2312" w:eastAsia="仿宋_GB2312"/>
          <w:color w:val="000000"/>
          <w:sz w:val="32"/>
        </w:rPr>
        <w:t xml:space="preserve">GB/T </w:t>
      </w:r>
      <w:r>
        <w:rPr>
          <w:rFonts w:hint="eastAsia" w:ascii="仿宋_GB2312" w:eastAsia="仿宋_GB2312"/>
          <w:color w:val="000000"/>
          <w:sz w:val="32"/>
        </w:rPr>
        <w:t>19001）、《建设工程项目管理规范》（</w:t>
      </w:r>
      <w:r>
        <w:rPr>
          <w:rFonts w:ascii="仿宋_GB2312" w:eastAsia="仿宋_GB2312"/>
          <w:color w:val="000000"/>
          <w:sz w:val="32"/>
        </w:rPr>
        <w:t xml:space="preserve">GB/T </w:t>
      </w:r>
      <w:r>
        <w:rPr>
          <w:rFonts w:hint="eastAsia" w:ascii="仿宋_GB2312" w:eastAsia="仿宋_GB2312"/>
          <w:color w:val="000000"/>
          <w:sz w:val="32"/>
        </w:rPr>
        <w:t>50326）、《工程建设施工企业质量管理规范》（G</w:t>
      </w:r>
      <w:r>
        <w:rPr>
          <w:rFonts w:ascii="仿宋_GB2312" w:eastAsia="仿宋_GB2312"/>
          <w:color w:val="000000"/>
          <w:sz w:val="32"/>
        </w:rPr>
        <w:t>B/T 50430</w:t>
      </w:r>
      <w:r>
        <w:rPr>
          <w:rFonts w:hint="eastAsia" w:ascii="仿宋_GB2312" w:eastAsia="仿宋_GB2312"/>
          <w:color w:val="000000"/>
          <w:sz w:val="32"/>
        </w:rPr>
        <w:t>）、《建设工程全过程质量控制管理规程》（T/ZSQX 002）等。</w:t>
      </w:r>
    </w:p>
    <w:p>
      <w:pPr>
        <w:widowControl/>
        <w:spacing w:line="560" w:lineRule="exact"/>
        <w:ind w:firstLine="640" w:firstLineChars="200"/>
        <w:jc w:val="left"/>
        <w:rPr>
          <w:rFonts w:ascii="仿宋_GB2312" w:eastAsia="仿宋_GB2312"/>
          <w:color w:val="000000"/>
          <w:sz w:val="32"/>
        </w:rPr>
      </w:pPr>
      <w:r>
        <w:rPr>
          <w:rFonts w:hint="eastAsia" w:ascii="仿宋_GB2312" w:eastAsia="仿宋_GB2312"/>
          <w:color w:val="000000"/>
          <w:sz w:val="32"/>
        </w:rPr>
        <w:t>本标准各项技术指标及参数均不低于现行国家标准及水利部相关规范要求，总体技术水平属于国内领先水平。</w:t>
      </w:r>
    </w:p>
    <w:p>
      <w:pPr>
        <w:spacing w:line="560" w:lineRule="exact"/>
        <w:ind w:firstLine="640"/>
        <w:jc w:val="left"/>
        <w:outlineLvl w:val="0"/>
        <w:rPr>
          <w:rFonts w:ascii="黑体" w:hAnsi="黑体" w:eastAsia="黑体"/>
          <w:color w:val="000000"/>
          <w:sz w:val="32"/>
        </w:rPr>
      </w:pPr>
      <w:bookmarkStart w:id="12" w:name="_Toc30327"/>
      <w:r>
        <w:rPr>
          <w:rFonts w:hint="eastAsia" w:ascii="黑体" w:hAnsi="黑体" w:eastAsia="黑体"/>
          <w:color w:val="000000"/>
          <w:sz w:val="32"/>
        </w:rPr>
        <w:t>八、作为推荐性标准或者强制性标准的建议及其理由</w:t>
      </w:r>
      <w:bookmarkEnd w:id="12"/>
    </w:p>
    <w:p>
      <w:pPr>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目前，我国施工单位质量管理主要依据</w:t>
      </w:r>
      <w:r>
        <w:rPr>
          <w:rFonts w:hint="eastAsia" w:ascii="仿宋_GB2312" w:eastAsia="仿宋_GB2312"/>
          <w:color w:val="000000"/>
          <w:sz w:val="32"/>
        </w:rPr>
        <w:t>《建设工程项目管理规范》（</w:t>
      </w:r>
      <w:r>
        <w:rPr>
          <w:rFonts w:ascii="仿宋_GB2312" w:eastAsia="仿宋_GB2312"/>
          <w:color w:val="000000"/>
          <w:sz w:val="32"/>
        </w:rPr>
        <w:t xml:space="preserve">GB/T </w:t>
      </w:r>
      <w:r>
        <w:rPr>
          <w:rFonts w:hint="eastAsia" w:ascii="仿宋_GB2312" w:eastAsia="仿宋_GB2312"/>
          <w:color w:val="000000"/>
          <w:sz w:val="32"/>
        </w:rPr>
        <w:t>50326）、《工程建设施工企业质量管理规范》（G</w:t>
      </w:r>
      <w:r>
        <w:rPr>
          <w:rFonts w:ascii="仿宋_GB2312" w:eastAsia="仿宋_GB2312"/>
          <w:color w:val="000000"/>
          <w:sz w:val="32"/>
        </w:rPr>
        <w:t>B/T 50430</w:t>
      </w:r>
      <w:r>
        <w:rPr>
          <w:rFonts w:hint="eastAsia" w:ascii="仿宋_GB2312" w:eastAsia="仿宋_GB2312"/>
          <w:color w:val="000000"/>
          <w:sz w:val="32"/>
        </w:rPr>
        <w:t>）组织实施施工质量管理。本标准从施工单位项目管理的角度出发，具体提出了各阶段质量管理活动的具体要求，为提高项目质量管理水平，推动水利行业高质量发展提供支撑。</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鉴于，质量管理主要是以先进的质量管理理念为核心，策划相关质量管理活动，来实现质量管理的目标。因此，质量管理与企业、项目实际情况结合比较紧密，柔性较大。因此，</w:t>
      </w:r>
      <w:r>
        <w:rPr>
          <w:rFonts w:hint="eastAsia" w:ascii="仿宋_GB2312" w:eastAsia="仿宋_GB2312"/>
          <w:color w:val="000000"/>
          <w:sz w:val="32"/>
        </w:rPr>
        <w:t>建议将本标准作为推荐性地方标准使用。</w:t>
      </w:r>
    </w:p>
    <w:p>
      <w:pPr>
        <w:spacing w:line="560" w:lineRule="exact"/>
        <w:ind w:firstLine="640"/>
        <w:jc w:val="left"/>
        <w:outlineLvl w:val="0"/>
        <w:rPr>
          <w:rFonts w:ascii="黑体" w:hAnsi="黑体" w:eastAsia="黑体"/>
          <w:color w:val="000000"/>
          <w:sz w:val="32"/>
        </w:rPr>
      </w:pPr>
      <w:bookmarkStart w:id="13" w:name="_Toc26222"/>
      <w:r>
        <w:rPr>
          <w:rFonts w:hint="eastAsia" w:ascii="黑体" w:hAnsi="黑体" w:eastAsia="黑体"/>
          <w:color w:val="000000"/>
          <w:sz w:val="32"/>
        </w:rPr>
        <w:t>九、强制性标准实施的风险点、风险程度、风险防控措施和预案</w:t>
      </w:r>
      <w:bookmarkEnd w:id="13"/>
    </w:p>
    <w:p>
      <w:pPr>
        <w:widowControl/>
        <w:spacing w:line="560" w:lineRule="exact"/>
        <w:ind w:firstLine="640" w:firstLineChars="200"/>
        <w:jc w:val="left"/>
        <w:rPr>
          <w:rFonts w:ascii="仿宋_GB2312" w:eastAsia="仿宋_GB2312"/>
          <w:color w:val="000000"/>
          <w:sz w:val="32"/>
        </w:rPr>
      </w:pPr>
      <w:r>
        <w:rPr>
          <w:rFonts w:hint="eastAsia" w:ascii="仿宋_GB2312" w:eastAsia="仿宋_GB2312"/>
          <w:color w:val="000000"/>
          <w:sz w:val="32"/>
        </w:rPr>
        <w:t>无。</w:t>
      </w:r>
    </w:p>
    <w:p>
      <w:pPr>
        <w:spacing w:line="560" w:lineRule="exact"/>
        <w:ind w:firstLine="640"/>
        <w:jc w:val="left"/>
        <w:outlineLvl w:val="0"/>
        <w:rPr>
          <w:rFonts w:ascii="黑体" w:hAnsi="黑体" w:eastAsia="黑体"/>
          <w:color w:val="000000"/>
          <w:sz w:val="32"/>
        </w:rPr>
      </w:pPr>
      <w:bookmarkStart w:id="14" w:name="_Toc13988"/>
      <w:r>
        <w:rPr>
          <w:rFonts w:hint="eastAsia" w:ascii="黑体" w:hAnsi="黑体" w:eastAsia="黑体"/>
          <w:color w:val="000000"/>
          <w:sz w:val="32"/>
        </w:rPr>
        <w:t>十、实施规范的措施</w:t>
      </w:r>
      <w:bookmarkEnd w:id="14"/>
    </w:p>
    <w:p>
      <w:pPr>
        <w:spacing w:line="560" w:lineRule="exact"/>
        <w:ind w:firstLine="640"/>
        <w:jc w:val="left"/>
        <w:rPr>
          <w:rFonts w:ascii="仿宋_GB2312" w:hAnsi="黑体" w:eastAsia="仿宋_GB2312"/>
          <w:color w:val="000000"/>
          <w:sz w:val="32"/>
        </w:rPr>
      </w:pPr>
      <w:r>
        <w:rPr>
          <w:rFonts w:ascii="楷体_GB2312" w:hAnsi="楷体_GB2312" w:eastAsia="楷体_GB2312" w:cs="楷体_GB2312"/>
          <w:color w:val="000000"/>
          <w:sz w:val="32"/>
        </w:rPr>
        <w:t>1.</w:t>
      </w:r>
      <w:r>
        <w:rPr>
          <w:rFonts w:hint="eastAsia" w:ascii="楷体_GB2312" w:hAnsi="楷体_GB2312" w:eastAsia="楷体_GB2312" w:cs="楷体_GB2312"/>
          <w:color w:val="000000"/>
          <w:sz w:val="32"/>
        </w:rPr>
        <w:t>政策措施。</w:t>
      </w:r>
      <w:r>
        <w:rPr>
          <w:rFonts w:hint="eastAsia" w:ascii="仿宋_GB2312" w:hAnsi="黑体" w:eastAsia="仿宋_GB2312"/>
          <w:color w:val="000000"/>
          <w:sz w:val="32"/>
        </w:rPr>
        <w:t>建议本规范批准后尽快实施。</w:t>
      </w:r>
    </w:p>
    <w:p>
      <w:pPr>
        <w:spacing w:line="560" w:lineRule="exact"/>
        <w:ind w:firstLine="640"/>
        <w:jc w:val="left"/>
        <w:rPr>
          <w:rFonts w:ascii="仿宋_GB2312" w:hAnsi="黑体" w:eastAsia="仿宋_GB2312"/>
          <w:color w:val="000000"/>
          <w:sz w:val="32"/>
        </w:rPr>
      </w:pPr>
      <w:r>
        <w:rPr>
          <w:rFonts w:ascii="楷体_GB2312" w:hAnsi="楷体_GB2312" w:eastAsia="楷体_GB2312" w:cs="楷体_GB2312"/>
          <w:color w:val="000000"/>
          <w:sz w:val="32"/>
        </w:rPr>
        <w:t>2.</w:t>
      </w:r>
      <w:r>
        <w:rPr>
          <w:rFonts w:hint="eastAsia" w:ascii="楷体_GB2312" w:hAnsi="楷体_GB2312" w:eastAsia="楷体_GB2312" w:cs="楷体_GB2312"/>
          <w:color w:val="000000"/>
          <w:sz w:val="32"/>
        </w:rPr>
        <w:t>宣贯培训。</w:t>
      </w:r>
      <w:r>
        <w:rPr>
          <w:rFonts w:hint="eastAsia" w:ascii="仿宋_GB2312" w:hAnsi="黑体" w:eastAsia="仿宋_GB2312"/>
          <w:color w:val="000000"/>
          <w:sz w:val="32"/>
        </w:rPr>
        <w:t>本规范实施前，向各级水行政主管部门、水利工程监督机构、项目法人、设计单位、施工单位、监理单位进行宣贯。</w:t>
      </w:r>
    </w:p>
    <w:p>
      <w:pPr>
        <w:spacing w:line="560" w:lineRule="exact"/>
        <w:ind w:firstLine="640"/>
        <w:jc w:val="left"/>
        <w:rPr>
          <w:rFonts w:hint="eastAsia" w:ascii="仿宋_GB2312" w:hAnsi="黑体" w:eastAsia="仿宋_GB2312"/>
          <w:color w:val="000000"/>
          <w:sz w:val="32"/>
          <w:lang w:eastAsia="zh-CN"/>
        </w:rPr>
      </w:pPr>
      <w:r>
        <w:rPr>
          <w:rFonts w:ascii="楷体_GB2312" w:hAnsi="楷体_GB2312" w:eastAsia="楷体_GB2312" w:cs="楷体_GB2312"/>
          <w:color w:val="000000"/>
          <w:sz w:val="32"/>
        </w:rPr>
        <w:t>3.</w:t>
      </w:r>
      <w:r>
        <w:rPr>
          <w:rFonts w:hint="eastAsia" w:ascii="楷体_GB2312" w:hAnsi="楷体_GB2312" w:eastAsia="楷体_GB2312" w:cs="楷体_GB2312"/>
          <w:color w:val="000000"/>
          <w:sz w:val="32"/>
        </w:rPr>
        <w:t>试点示范。</w:t>
      </w:r>
      <w:r>
        <w:rPr>
          <w:rFonts w:hint="eastAsia" w:ascii="仿宋_GB2312" w:hAnsi="黑体" w:eastAsia="仿宋_GB2312"/>
          <w:color w:val="000000"/>
          <w:sz w:val="32"/>
        </w:rPr>
        <w:t>本规范的主要内容已在我省汾河、禹门口、大水网等重点大中型工程建设中实施约两年</w:t>
      </w:r>
      <w:r>
        <w:rPr>
          <w:rFonts w:hint="eastAsia" w:ascii="仿宋_GB2312" w:hAnsi="黑体" w:eastAsia="仿宋_GB2312"/>
          <w:color w:val="000000"/>
          <w:sz w:val="32"/>
          <w:lang w:eastAsia="zh-CN"/>
        </w:rPr>
        <w:t>。</w:t>
      </w:r>
    </w:p>
    <w:p>
      <w:pPr>
        <w:spacing w:line="560" w:lineRule="exact"/>
        <w:ind w:firstLine="640"/>
        <w:jc w:val="left"/>
        <w:rPr>
          <w:rFonts w:ascii="仿宋_GB2312" w:hAnsi="黑体" w:eastAsia="仿宋_GB2312"/>
          <w:color w:val="000000"/>
          <w:sz w:val="32"/>
        </w:rPr>
      </w:pPr>
      <w:r>
        <w:rPr>
          <w:rFonts w:ascii="楷体_GB2312" w:hAnsi="楷体_GB2312" w:eastAsia="楷体_GB2312" w:cs="楷体_GB2312"/>
          <w:color w:val="000000"/>
          <w:sz w:val="32"/>
        </w:rPr>
        <w:t>4.</w:t>
      </w:r>
      <w:r>
        <w:rPr>
          <w:rFonts w:hint="eastAsia" w:ascii="楷体_GB2312" w:hAnsi="楷体_GB2312" w:eastAsia="楷体_GB2312" w:cs="楷体_GB2312"/>
          <w:color w:val="000000"/>
          <w:sz w:val="32"/>
        </w:rPr>
        <w:t>监督检查。</w:t>
      </w:r>
      <w:r>
        <w:rPr>
          <w:rFonts w:hint="eastAsia" w:ascii="仿宋_GB2312" w:hAnsi="黑体" w:eastAsia="仿宋_GB2312"/>
          <w:color w:val="000000"/>
          <w:sz w:val="32"/>
        </w:rPr>
        <w:t>规范实施后，定期对规范的执行情况进行监督检查，并对执行过程中存在问题进行答疑，督促标准在施工中执行到位。</w:t>
      </w:r>
    </w:p>
    <w:p>
      <w:pPr>
        <w:spacing w:line="560" w:lineRule="exact"/>
        <w:ind w:firstLine="640"/>
        <w:jc w:val="left"/>
        <w:outlineLvl w:val="0"/>
        <w:rPr>
          <w:rFonts w:ascii="黑体" w:hAnsi="黑体" w:eastAsia="黑体"/>
          <w:color w:val="000000"/>
          <w:sz w:val="32"/>
        </w:rPr>
      </w:pPr>
      <w:bookmarkStart w:id="15" w:name="_Toc11873"/>
      <w:r>
        <w:rPr>
          <w:rFonts w:hint="eastAsia" w:ascii="黑体" w:hAnsi="黑体" w:eastAsia="黑体"/>
          <w:color w:val="000000"/>
          <w:sz w:val="32"/>
        </w:rPr>
        <w:t>十一、其他应说明的事项</w:t>
      </w:r>
      <w:bookmarkEnd w:id="15"/>
    </w:p>
    <w:p>
      <w:pPr>
        <w:spacing w:line="560" w:lineRule="exact"/>
        <w:ind w:firstLine="640"/>
        <w:jc w:val="left"/>
        <w:rPr>
          <w:rFonts w:ascii="仿宋_GB2312" w:hAnsi="黑体" w:eastAsia="仿宋_GB2312"/>
          <w:color w:val="000000"/>
          <w:sz w:val="32"/>
        </w:rPr>
      </w:pPr>
      <w:r>
        <w:rPr>
          <w:rFonts w:hint="eastAsia" w:ascii="仿宋_GB2312" w:hAnsi="黑体" w:eastAsia="仿宋_GB2312"/>
          <w:color w:val="000000"/>
          <w:sz w:val="32"/>
        </w:rPr>
        <w:t>无</w:t>
      </w:r>
    </w:p>
    <w:sectPr>
      <w:footerReference r:id="rId12" w:type="even"/>
      <w:type w:val="continuous"/>
      <w:pgSz w:w="11906" w:h="16838"/>
      <w:pgMar w:top="1701" w:right="1531" w:bottom="1701" w:left="1531"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楷体_GB2312">
    <w:altName w:val="方正楷体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1532" w:y="-53"/>
      <w:jc w:val="center"/>
      <w:rPr>
        <w:rStyle w:val="13"/>
        <w:rFonts w:ascii="仿宋_GB2312" w:eastAsia="仿宋_GB2312"/>
        <w:sz w:val="28"/>
        <w:szCs w:val="28"/>
      </w:rPr>
    </w:pPr>
    <w:r>
      <w:rPr>
        <w:rStyle w:val="13"/>
        <w:rFonts w:ascii="仿宋_GB2312" w:eastAsia="仿宋_GB2312"/>
        <w:sz w:val="28"/>
        <w:szCs w:val="28"/>
      </w:rPr>
      <w:fldChar w:fldCharType="begin"/>
    </w:r>
    <w:r>
      <w:rPr>
        <w:rStyle w:val="13"/>
        <w:rFonts w:ascii="仿宋_GB2312" w:eastAsia="仿宋_GB2312"/>
        <w:sz w:val="28"/>
        <w:szCs w:val="28"/>
      </w:rPr>
      <w:instrText xml:space="preserve">PAGE  </w:instrText>
    </w:r>
    <w:r>
      <w:rPr>
        <w:rStyle w:val="13"/>
        <w:rFonts w:ascii="仿宋_GB2312" w:eastAsia="仿宋_GB2312"/>
        <w:sz w:val="28"/>
        <w:szCs w:val="28"/>
      </w:rPr>
      <w:fldChar w:fldCharType="separate"/>
    </w:r>
    <w:r>
      <w:rPr>
        <w:rStyle w:val="13"/>
        <w:rFonts w:ascii="仿宋_GB2312" w:eastAsia="仿宋_GB2312"/>
        <w:sz w:val="28"/>
        <w:szCs w:val="28"/>
      </w:rPr>
      <w:t>- 2 -</w:t>
    </w:r>
    <w:r>
      <w:rPr>
        <w:rStyle w:val="13"/>
        <w:rFonts w:ascii="仿宋_GB2312" w:eastAsia="仿宋_GB2312"/>
        <w:sz w:val="28"/>
        <w:szCs w:val="28"/>
      </w:rP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3073" o:spid="_x0000_s3073"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4"/>
                  <w:rPr>
                    <w:rFonts w:ascii="仿宋_GB2312" w:eastAsia="仿宋_GB2312"/>
                  </w:rPr>
                </w:pPr>
                <w:r>
                  <w:rPr>
                    <w:rFonts w:ascii="仿宋_GB2312" w:eastAsia="仿宋_GB2312"/>
                    <w:sz w:val="28"/>
                    <w:szCs w:val="32"/>
                  </w:rPr>
                  <w:fldChar w:fldCharType="begin"/>
                </w:r>
                <w:r>
                  <w:rPr>
                    <w:rFonts w:ascii="仿宋_GB2312" w:eastAsia="仿宋_GB2312"/>
                    <w:sz w:val="28"/>
                    <w:szCs w:val="32"/>
                  </w:rPr>
                  <w:instrText xml:space="preserve"> PAGE  \* MERGEFORMAT </w:instrText>
                </w:r>
                <w:r>
                  <w:rPr>
                    <w:rFonts w:ascii="仿宋_GB2312" w:eastAsia="仿宋_GB2312"/>
                    <w:sz w:val="28"/>
                    <w:szCs w:val="32"/>
                  </w:rPr>
                  <w:fldChar w:fldCharType="separate"/>
                </w:r>
                <w:r>
                  <w:rPr>
                    <w:rFonts w:ascii="仿宋_GB2312" w:eastAsia="仿宋_GB2312"/>
                    <w:sz w:val="28"/>
                    <w:szCs w:val="32"/>
                  </w:rPr>
                  <w:t>- 1 -</w:t>
                </w:r>
                <w:r>
                  <w:rPr>
                    <w:rFonts w:ascii="仿宋_GB2312" w:eastAsia="仿宋_GB2312"/>
                    <w:sz w:val="28"/>
                    <w:szCs w:val="32"/>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仿宋_GB2312" w:eastAsia="仿宋_GB2312"/>
        <w:sz w:val="28"/>
        <w:szCs w:val="32"/>
      </w:rPr>
    </w:pPr>
    <w:r>
      <w:rPr>
        <w:rFonts w:hint="eastAsia" w:ascii="仿宋_GB2312" w:eastAsia="仿宋_GB2312"/>
        <w:sz w:val="28"/>
        <w:szCs w:val="32"/>
      </w:rPr>
      <w:fldChar w:fldCharType="begin"/>
    </w:r>
    <w:r>
      <w:rPr>
        <w:rFonts w:hint="eastAsia" w:ascii="仿宋_GB2312" w:eastAsia="仿宋_GB2312"/>
        <w:sz w:val="28"/>
        <w:szCs w:val="32"/>
      </w:rPr>
      <w:instrText xml:space="preserve">PAGE   \* MERGEFORMAT</w:instrText>
    </w:r>
    <w:r>
      <w:rPr>
        <w:rFonts w:hint="eastAsia" w:ascii="仿宋_GB2312" w:eastAsia="仿宋_GB2312"/>
        <w:sz w:val="28"/>
        <w:szCs w:val="32"/>
      </w:rPr>
      <w:fldChar w:fldCharType="separate"/>
    </w:r>
    <w:r>
      <w:rPr>
        <w:rFonts w:ascii="仿宋_GB2312" w:eastAsia="仿宋_GB2312"/>
        <w:sz w:val="28"/>
        <w:szCs w:val="32"/>
        <w:lang w:val="zh-CN"/>
      </w:rPr>
      <w:t>-</w:t>
    </w:r>
    <w:r>
      <w:rPr>
        <w:rFonts w:ascii="仿宋_GB2312" w:eastAsia="仿宋_GB2312"/>
        <w:sz w:val="28"/>
        <w:szCs w:val="32"/>
      </w:rPr>
      <w:t xml:space="preserve"> 2 -</w:t>
    </w:r>
    <w:r>
      <w:rPr>
        <w:rFonts w:hint="eastAsia" w:ascii="仿宋_GB2312" w:eastAsia="仿宋_GB2312"/>
        <w:sz w:val="28"/>
        <w:szCs w:val="3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25"/>
      <w:suff w:val="nothing"/>
      <w:lvlText w:val="%1　"/>
      <w:lvlJc w:val="left"/>
      <w:rPr>
        <w:rFonts w:hint="eastAsia" w:ascii="黑体" w:hAnsi="Times New Roman" w:eastAsia="黑体" w:cs="Times New Roman"/>
        <w:b w:val="0"/>
        <w:i w:val="0"/>
        <w:sz w:val="21"/>
        <w:szCs w:val="21"/>
      </w:rPr>
    </w:lvl>
    <w:lvl w:ilvl="1" w:tentative="0">
      <w:start w:val="1"/>
      <w:numFmt w:val="decimal"/>
      <w:pStyle w:val="24"/>
      <w:suff w:val="nothing"/>
      <w:lvlText w:val="%1.%2　"/>
      <w:lvlJc w:val="left"/>
      <w:pPr>
        <w:ind w:left="84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6"/>
      <w:suff w:val="nothing"/>
      <w:lvlText w:val="%1.%2.%3　"/>
      <w:lvlJc w:val="left"/>
      <w:pPr>
        <w:ind w:left="525"/>
      </w:pPr>
      <w:rPr>
        <w:rFonts w:hint="eastAsia" w:ascii="黑体" w:hAnsi="Times New Roman" w:eastAsia="黑体" w:cs="Times New Roman"/>
        <w:b w:val="0"/>
        <w:i w:val="0"/>
        <w:color w:val="auto"/>
        <w:sz w:val="21"/>
      </w:rPr>
    </w:lvl>
    <w:lvl w:ilvl="3" w:tentative="0">
      <w:start w:val="1"/>
      <w:numFmt w:val="decimal"/>
      <w:pStyle w:val="27"/>
      <w:suff w:val="nothing"/>
      <w:lvlText w:val="%1.%2.%3.%4　"/>
      <w:lvlJc w:val="left"/>
      <w:rPr>
        <w:rFonts w:hint="eastAsia" w:ascii="黑体" w:hAnsi="Times New Roman" w:eastAsia="黑体" w:cs="Times New Roman"/>
        <w:b w:val="0"/>
        <w:i w:val="0"/>
        <w:sz w:val="21"/>
      </w:rPr>
    </w:lvl>
    <w:lvl w:ilvl="4" w:tentative="0">
      <w:start w:val="1"/>
      <w:numFmt w:val="decimal"/>
      <w:pStyle w:val="28"/>
      <w:suff w:val="nothing"/>
      <w:lvlText w:val="%1.%2.%3.%4.%5　"/>
      <w:lvlJc w:val="left"/>
      <w:rPr>
        <w:rFonts w:hint="eastAsia" w:ascii="黑体" w:hAnsi="Times New Roman" w:eastAsia="黑体" w:cs="Times New Roman"/>
        <w:b w:val="0"/>
        <w:i w:val="0"/>
        <w:sz w:val="21"/>
      </w:rPr>
    </w:lvl>
    <w:lvl w:ilvl="5" w:tentative="0">
      <w:start w:val="1"/>
      <w:numFmt w:val="decimal"/>
      <w:pStyle w:val="29"/>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
    <w:nsid w:val="44C50F90"/>
    <w:multiLevelType w:val="multilevel"/>
    <w:tmpl w:val="44C50F90"/>
    <w:lvl w:ilvl="0" w:tentative="0">
      <w:start w:val="1"/>
      <w:numFmt w:val="lowerLetter"/>
      <w:pStyle w:val="46"/>
      <w:lvlText w:val="%1)"/>
      <w:lvlJc w:val="left"/>
      <w:pPr>
        <w:tabs>
          <w:tab w:val="left" w:pos="851"/>
        </w:tabs>
        <w:ind w:left="851" w:hanging="426"/>
      </w:pPr>
      <w:rPr>
        <w:rFonts w:hint="eastAsia" w:ascii="宋体" w:hAnsi="Times New Roman" w:eastAsia="宋体" w:cs="Times New Roman"/>
        <w:sz w:val="21"/>
      </w:rPr>
    </w:lvl>
    <w:lvl w:ilvl="1" w:tentative="0">
      <w:start w:val="1"/>
      <w:numFmt w:val="decimal"/>
      <w:pStyle w:val="44"/>
      <w:lvlText w:val="%2)"/>
      <w:lvlJc w:val="left"/>
      <w:pPr>
        <w:tabs>
          <w:tab w:val="left" w:pos="1276"/>
        </w:tabs>
        <w:ind w:left="1276" w:hanging="425"/>
      </w:pPr>
      <w:rPr>
        <w:rFonts w:hint="eastAsia" w:ascii="宋体" w:hAnsi="Times New Roman" w:eastAsia="宋体" w:cs="Times New Roman"/>
        <w:sz w:val="21"/>
      </w:rPr>
    </w:lvl>
    <w:lvl w:ilvl="2" w:tentative="0">
      <w:start w:val="1"/>
      <w:numFmt w:val="decimal"/>
      <w:pStyle w:val="45"/>
      <w:lvlText w:val="(%3)"/>
      <w:lvlJc w:val="left"/>
      <w:pPr>
        <w:ind w:left="1701" w:hanging="425"/>
      </w:pPr>
      <w:rPr>
        <w:rFonts w:hint="eastAsia" w:ascii="宋体" w:hAnsi="Times New Roman" w:eastAsia="宋体" w:cs="Times New Roman"/>
        <w:sz w:val="21"/>
      </w:rPr>
    </w:lvl>
    <w:lvl w:ilvl="3" w:tentative="0">
      <w:start w:val="1"/>
      <w:numFmt w:val="decimal"/>
      <w:lvlText w:val="%4."/>
      <w:lvlJc w:val="left"/>
      <w:pPr>
        <w:tabs>
          <w:tab w:val="left" w:pos="2100"/>
        </w:tabs>
        <w:ind w:left="2099" w:hanging="419"/>
      </w:pPr>
      <w:rPr>
        <w:rFonts w:hint="eastAsia" w:cs="Times New Roman"/>
      </w:rPr>
    </w:lvl>
    <w:lvl w:ilvl="4" w:tentative="0">
      <w:start w:val="1"/>
      <w:numFmt w:val="lowerLetter"/>
      <w:lvlText w:val="%5)"/>
      <w:lvlJc w:val="left"/>
      <w:pPr>
        <w:tabs>
          <w:tab w:val="left" w:pos="2520"/>
        </w:tabs>
        <w:ind w:left="2519" w:hanging="419"/>
      </w:pPr>
      <w:rPr>
        <w:rFonts w:hint="eastAsia" w:cs="Times New Roman"/>
      </w:rPr>
    </w:lvl>
    <w:lvl w:ilvl="5" w:tentative="0">
      <w:start w:val="1"/>
      <w:numFmt w:val="lowerRoman"/>
      <w:lvlText w:val="%6."/>
      <w:lvlJc w:val="right"/>
      <w:pPr>
        <w:tabs>
          <w:tab w:val="left" w:pos="2940"/>
        </w:tabs>
        <w:ind w:left="2939" w:hanging="419"/>
      </w:pPr>
      <w:rPr>
        <w:rFonts w:hint="eastAsia" w:cs="Times New Roman"/>
      </w:rPr>
    </w:lvl>
    <w:lvl w:ilvl="6" w:tentative="0">
      <w:start w:val="1"/>
      <w:numFmt w:val="decimal"/>
      <w:lvlText w:val="%7."/>
      <w:lvlJc w:val="left"/>
      <w:pPr>
        <w:tabs>
          <w:tab w:val="left" w:pos="3360"/>
        </w:tabs>
        <w:ind w:left="3359" w:hanging="419"/>
      </w:pPr>
      <w:rPr>
        <w:rFonts w:hint="eastAsia" w:cs="Times New Roman"/>
      </w:rPr>
    </w:lvl>
    <w:lvl w:ilvl="7" w:tentative="0">
      <w:start w:val="1"/>
      <w:numFmt w:val="lowerLetter"/>
      <w:lvlText w:val="%8)"/>
      <w:lvlJc w:val="left"/>
      <w:pPr>
        <w:tabs>
          <w:tab w:val="left" w:pos="3780"/>
        </w:tabs>
        <w:ind w:left="3779" w:hanging="419"/>
      </w:pPr>
      <w:rPr>
        <w:rFonts w:hint="eastAsia" w:cs="Times New Roman"/>
      </w:rPr>
    </w:lvl>
    <w:lvl w:ilvl="8" w:tentative="0">
      <w:start w:val="1"/>
      <w:numFmt w:val="lowerRoman"/>
      <w:lvlText w:val="%9."/>
      <w:lvlJc w:val="right"/>
      <w:pPr>
        <w:tabs>
          <w:tab w:val="left" w:pos="4200"/>
        </w:tabs>
        <w:ind w:left="4199" w:hanging="419"/>
      </w:pPr>
      <w:rPr>
        <w:rFonts w:hint="eastAsia" w:cs="Times New Roman"/>
      </w:rPr>
    </w:lvl>
  </w:abstractNum>
  <w:abstractNum w:abstractNumId="2">
    <w:nsid w:val="6CEA2025"/>
    <w:multiLevelType w:val="multilevel"/>
    <w:tmpl w:val="6CEA2025"/>
    <w:lvl w:ilvl="0" w:tentative="0">
      <w:start w:val="1"/>
      <w:numFmt w:val="none"/>
      <w:pStyle w:val="42"/>
      <w:suff w:val="nothing"/>
      <w:lvlText w:val="%1"/>
      <w:lvlJc w:val="left"/>
      <w:rPr>
        <w:rFonts w:hint="eastAsia" w:cs="Times New Roman"/>
      </w:rPr>
    </w:lvl>
    <w:lvl w:ilvl="1" w:tentative="0">
      <w:start w:val="1"/>
      <w:numFmt w:val="decimal"/>
      <w:pStyle w:val="40"/>
      <w:suff w:val="nothing"/>
      <w:lvlText w:val="%1%2　"/>
      <w:lvlJc w:val="left"/>
      <w:rPr>
        <w:rFonts w:hint="eastAsia" w:ascii="黑体" w:eastAsia="黑体" w:cs="Times New Roman"/>
        <w:b w:val="0"/>
        <w:i w:val="0"/>
        <w:sz w:val="21"/>
      </w:rPr>
    </w:lvl>
    <w:lvl w:ilvl="2" w:tentative="0">
      <w:start w:val="1"/>
      <w:numFmt w:val="decimal"/>
      <w:pStyle w:val="41"/>
      <w:suff w:val="nothing"/>
      <w:lvlText w:val="%1%2.%3　"/>
      <w:lvlJc w:val="left"/>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36"/>
      <w:suff w:val="nothing"/>
      <w:lvlText w:val="%1%2.%3.%4　"/>
      <w:lvlJc w:val="left"/>
      <w:rPr>
        <w:rFonts w:hint="eastAsia" w:ascii="黑体" w:eastAsia="黑体" w:cs="Times New Roman"/>
        <w:b w:val="0"/>
        <w:i w:val="0"/>
        <w:color w:val="auto"/>
        <w:sz w:val="21"/>
      </w:rPr>
    </w:lvl>
    <w:lvl w:ilvl="4" w:tentative="0">
      <w:start w:val="1"/>
      <w:numFmt w:val="decimal"/>
      <w:pStyle w:val="37"/>
      <w:suff w:val="nothing"/>
      <w:lvlText w:val="%1%2.%3.%4.%5　"/>
      <w:lvlJc w:val="left"/>
      <w:rPr>
        <w:rFonts w:hint="eastAsia" w:ascii="黑体" w:eastAsia="黑体" w:cs="Times New Roman"/>
        <w:b w:val="0"/>
        <w:i w:val="0"/>
        <w:sz w:val="21"/>
      </w:rPr>
    </w:lvl>
    <w:lvl w:ilvl="5" w:tentative="0">
      <w:start w:val="1"/>
      <w:numFmt w:val="decimal"/>
      <w:pStyle w:val="38"/>
      <w:suff w:val="nothing"/>
      <w:lvlText w:val="%1%2.%3.%4.%5.%6　"/>
      <w:lvlJc w:val="left"/>
      <w:rPr>
        <w:rFonts w:hint="eastAsia" w:ascii="黑体" w:eastAsia="黑体" w:cs="Times New Roman"/>
        <w:b w:val="0"/>
        <w:i w:val="0"/>
        <w:sz w:val="21"/>
      </w:rPr>
    </w:lvl>
    <w:lvl w:ilvl="6" w:tentative="0">
      <w:start w:val="1"/>
      <w:numFmt w:val="decimal"/>
      <w:pStyle w:val="39"/>
      <w:suff w:val="nothing"/>
      <w:lvlText w:val="%1%2.%3.%4.%5.%6.%7　"/>
      <w:lvlJc w:val="left"/>
      <w:rPr>
        <w:rFonts w:hint="eastAsia" w:ascii="黑体"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doNotTrackMoves/>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1,3"/>
    </o:shapelayout>
  </w:hdrShapeDefaults>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1E01"/>
    <w:rsid w:val="000007C5"/>
    <w:rsid w:val="000008C3"/>
    <w:rsid w:val="00001344"/>
    <w:rsid w:val="00001752"/>
    <w:rsid w:val="000035E8"/>
    <w:rsid w:val="00003964"/>
    <w:rsid w:val="00003A7E"/>
    <w:rsid w:val="00003C9D"/>
    <w:rsid w:val="000040BF"/>
    <w:rsid w:val="00004660"/>
    <w:rsid w:val="00004665"/>
    <w:rsid w:val="00004D04"/>
    <w:rsid w:val="00005C5C"/>
    <w:rsid w:val="00006D0C"/>
    <w:rsid w:val="000077BD"/>
    <w:rsid w:val="00011716"/>
    <w:rsid w:val="00012BEC"/>
    <w:rsid w:val="00013CF2"/>
    <w:rsid w:val="00015782"/>
    <w:rsid w:val="00017A6C"/>
    <w:rsid w:val="000205D5"/>
    <w:rsid w:val="00021E42"/>
    <w:rsid w:val="0002230C"/>
    <w:rsid w:val="0002253F"/>
    <w:rsid w:val="00022D55"/>
    <w:rsid w:val="00024CDF"/>
    <w:rsid w:val="000265DA"/>
    <w:rsid w:val="000310C6"/>
    <w:rsid w:val="00031762"/>
    <w:rsid w:val="000329C6"/>
    <w:rsid w:val="00035517"/>
    <w:rsid w:val="0003704B"/>
    <w:rsid w:val="0003730B"/>
    <w:rsid w:val="00040A06"/>
    <w:rsid w:val="00042052"/>
    <w:rsid w:val="0004238B"/>
    <w:rsid w:val="00042976"/>
    <w:rsid w:val="00042B96"/>
    <w:rsid w:val="0004371E"/>
    <w:rsid w:val="0004380D"/>
    <w:rsid w:val="000439B3"/>
    <w:rsid w:val="00043CC6"/>
    <w:rsid w:val="00044650"/>
    <w:rsid w:val="00044D9C"/>
    <w:rsid w:val="0004522C"/>
    <w:rsid w:val="00045F04"/>
    <w:rsid w:val="00046BD3"/>
    <w:rsid w:val="00046C6A"/>
    <w:rsid w:val="0005007C"/>
    <w:rsid w:val="00050EEF"/>
    <w:rsid w:val="0005118C"/>
    <w:rsid w:val="00053421"/>
    <w:rsid w:val="00053D98"/>
    <w:rsid w:val="0005549D"/>
    <w:rsid w:val="000579B9"/>
    <w:rsid w:val="00060387"/>
    <w:rsid w:val="00060896"/>
    <w:rsid w:val="000613AC"/>
    <w:rsid w:val="00061957"/>
    <w:rsid w:val="00062E2B"/>
    <w:rsid w:val="00063163"/>
    <w:rsid w:val="0006372C"/>
    <w:rsid w:val="00063FDA"/>
    <w:rsid w:val="00065107"/>
    <w:rsid w:val="00067B4D"/>
    <w:rsid w:val="00070B8D"/>
    <w:rsid w:val="00070BD1"/>
    <w:rsid w:val="000713A2"/>
    <w:rsid w:val="0007156F"/>
    <w:rsid w:val="00072D79"/>
    <w:rsid w:val="00073645"/>
    <w:rsid w:val="0007443A"/>
    <w:rsid w:val="00075246"/>
    <w:rsid w:val="00075D4E"/>
    <w:rsid w:val="00076B9F"/>
    <w:rsid w:val="000774AB"/>
    <w:rsid w:val="00081538"/>
    <w:rsid w:val="0008173B"/>
    <w:rsid w:val="00081C05"/>
    <w:rsid w:val="00082C67"/>
    <w:rsid w:val="00083B05"/>
    <w:rsid w:val="00085B8B"/>
    <w:rsid w:val="00085F3C"/>
    <w:rsid w:val="0009031D"/>
    <w:rsid w:val="00091B5D"/>
    <w:rsid w:val="00092BA0"/>
    <w:rsid w:val="00093B31"/>
    <w:rsid w:val="00093E57"/>
    <w:rsid w:val="00096417"/>
    <w:rsid w:val="000A0361"/>
    <w:rsid w:val="000A12A1"/>
    <w:rsid w:val="000A4534"/>
    <w:rsid w:val="000A49A8"/>
    <w:rsid w:val="000A5103"/>
    <w:rsid w:val="000A58EB"/>
    <w:rsid w:val="000A5ACB"/>
    <w:rsid w:val="000A73B0"/>
    <w:rsid w:val="000B132C"/>
    <w:rsid w:val="000B1EC8"/>
    <w:rsid w:val="000B3099"/>
    <w:rsid w:val="000B3B2C"/>
    <w:rsid w:val="000B4CCC"/>
    <w:rsid w:val="000B50DE"/>
    <w:rsid w:val="000B7DD5"/>
    <w:rsid w:val="000B7FB6"/>
    <w:rsid w:val="000B7FF3"/>
    <w:rsid w:val="000C008C"/>
    <w:rsid w:val="000C0312"/>
    <w:rsid w:val="000C0664"/>
    <w:rsid w:val="000C103C"/>
    <w:rsid w:val="000C151C"/>
    <w:rsid w:val="000C359C"/>
    <w:rsid w:val="000C3EA8"/>
    <w:rsid w:val="000C4288"/>
    <w:rsid w:val="000C5848"/>
    <w:rsid w:val="000C6BE5"/>
    <w:rsid w:val="000D01E6"/>
    <w:rsid w:val="000D0FAB"/>
    <w:rsid w:val="000D138B"/>
    <w:rsid w:val="000D1EDB"/>
    <w:rsid w:val="000D2956"/>
    <w:rsid w:val="000D2A8E"/>
    <w:rsid w:val="000D2AE3"/>
    <w:rsid w:val="000D2E62"/>
    <w:rsid w:val="000D3526"/>
    <w:rsid w:val="000D3765"/>
    <w:rsid w:val="000D4A74"/>
    <w:rsid w:val="000D52A4"/>
    <w:rsid w:val="000D52F7"/>
    <w:rsid w:val="000D63D3"/>
    <w:rsid w:val="000D753B"/>
    <w:rsid w:val="000D7D74"/>
    <w:rsid w:val="000E0B85"/>
    <w:rsid w:val="000E146C"/>
    <w:rsid w:val="000E2781"/>
    <w:rsid w:val="000E2E00"/>
    <w:rsid w:val="000E3352"/>
    <w:rsid w:val="000E388E"/>
    <w:rsid w:val="000E42CD"/>
    <w:rsid w:val="000E7B36"/>
    <w:rsid w:val="000F011E"/>
    <w:rsid w:val="000F1D25"/>
    <w:rsid w:val="000F1F7F"/>
    <w:rsid w:val="000F32CB"/>
    <w:rsid w:val="000F3F2E"/>
    <w:rsid w:val="000F5033"/>
    <w:rsid w:val="000F5AB2"/>
    <w:rsid w:val="00102F96"/>
    <w:rsid w:val="001032F9"/>
    <w:rsid w:val="0010378C"/>
    <w:rsid w:val="00104ABA"/>
    <w:rsid w:val="00106872"/>
    <w:rsid w:val="00106F88"/>
    <w:rsid w:val="00107579"/>
    <w:rsid w:val="00107A09"/>
    <w:rsid w:val="00107B1E"/>
    <w:rsid w:val="00107D86"/>
    <w:rsid w:val="0011066D"/>
    <w:rsid w:val="0011499D"/>
    <w:rsid w:val="00114EDE"/>
    <w:rsid w:val="0011530A"/>
    <w:rsid w:val="001164EB"/>
    <w:rsid w:val="001175C1"/>
    <w:rsid w:val="00117691"/>
    <w:rsid w:val="00117D72"/>
    <w:rsid w:val="00121880"/>
    <w:rsid w:val="00123442"/>
    <w:rsid w:val="0012437B"/>
    <w:rsid w:val="001252B0"/>
    <w:rsid w:val="00125A3B"/>
    <w:rsid w:val="00125C41"/>
    <w:rsid w:val="00125D84"/>
    <w:rsid w:val="00127F74"/>
    <w:rsid w:val="00131624"/>
    <w:rsid w:val="00134AD4"/>
    <w:rsid w:val="0013500B"/>
    <w:rsid w:val="00135154"/>
    <w:rsid w:val="001369FB"/>
    <w:rsid w:val="0013736D"/>
    <w:rsid w:val="00143F3D"/>
    <w:rsid w:val="00144111"/>
    <w:rsid w:val="001443EE"/>
    <w:rsid w:val="001454B3"/>
    <w:rsid w:val="00145618"/>
    <w:rsid w:val="00145735"/>
    <w:rsid w:val="00145C8B"/>
    <w:rsid w:val="0014655B"/>
    <w:rsid w:val="00146EDD"/>
    <w:rsid w:val="00150A93"/>
    <w:rsid w:val="00151186"/>
    <w:rsid w:val="00151EDC"/>
    <w:rsid w:val="00152CE5"/>
    <w:rsid w:val="00153444"/>
    <w:rsid w:val="0015360F"/>
    <w:rsid w:val="00153798"/>
    <w:rsid w:val="001566DA"/>
    <w:rsid w:val="0015684F"/>
    <w:rsid w:val="00156F90"/>
    <w:rsid w:val="0015729C"/>
    <w:rsid w:val="0016038D"/>
    <w:rsid w:val="00161ABA"/>
    <w:rsid w:val="00167095"/>
    <w:rsid w:val="0016717E"/>
    <w:rsid w:val="001673E5"/>
    <w:rsid w:val="001676F4"/>
    <w:rsid w:val="00167A27"/>
    <w:rsid w:val="001700BB"/>
    <w:rsid w:val="00170774"/>
    <w:rsid w:val="00173BCB"/>
    <w:rsid w:val="00173EB9"/>
    <w:rsid w:val="00174AF3"/>
    <w:rsid w:val="00175385"/>
    <w:rsid w:val="00176C0E"/>
    <w:rsid w:val="0017777E"/>
    <w:rsid w:val="00180CD0"/>
    <w:rsid w:val="0018100D"/>
    <w:rsid w:val="0018127A"/>
    <w:rsid w:val="00182648"/>
    <w:rsid w:val="00187301"/>
    <w:rsid w:val="0018748E"/>
    <w:rsid w:val="00190761"/>
    <w:rsid w:val="00191487"/>
    <w:rsid w:val="001916D5"/>
    <w:rsid w:val="00193C40"/>
    <w:rsid w:val="001948C5"/>
    <w:rsid w:val="00194AC6"/>
    <w:rsid w:val="00194C27"/>
    <w:rsid w:val="0019527A"/>
    <w:rsid w:val="001952E7"/>
    <w:rsid w:val="00195588"/>
    <w:rsid w:val="00195B2F"/>
    <w:rsid w:val="001A0976"/>
    <w:rsid w:val="001A11BD"/>
    <w:rsid w:val="001A28AB"/>
    <w:rsid w:val="001A2A20"/>
    <w:rsid w:val="001B110F"/>
    <w:rsid w:val="001B3C3E"/>
    <w:rsid w:val="001B4254"/>
    <w:rsid w:val="001B4627"/>
    <w:rsid w:val="001B5CF3"/>
    <w:rsid w:val="001B6400"/>
    <w:rsid w:val="001B64C9"/>
    <w:rsid w:val="001B67F4"/>
    <w:rsid w:val="001B7B6D"/>
    <w:rsid w:val="001B7F4D"/>
    <w:rsid w:val="001C11C5"/>
    <w:rsid w:val="001C1538"/>
    <w:rsid w:val="001C1F97"/>
    <w:rsid w:val="001C34FE"/>
    <w:rsid w:val="001C48DC"/>
    <w:rsid w:val="001C4F14"/>
    <w:rsid w:val="001C57CB"/>
    <w:rsid w:val="001C5DF5"/>
    <w:rsid w:val="001C75D7"/>
    <w:rsid w:val="001D19E5"/>
    <w:rsid w:val="001D34A2"/>
    <w:rsid w:val="001D51DD"/>
    <w:rsid w:val="001E0983"/>
    <w:rsid w:val="001E3E58"/>
    <w:rsid w:val="001E4898"/>
    <w:rsid w:val="001E4E84"/>
    <w:rsid w:val="001E5168"/>
    <w:rsid w:val="001E5C1F"/>
    <w:rsid w:val="001E6014"/>
    <w:rsid w:val="001E65C3"/>
    <w:rsid w:val="001E775B"/>
    <w:rsid w:val="001E7B48"/>
    <w:rsid w:val="001F04E2"/>
    <w:rsid w:val="001F1245"/>
    <w:rsid w:val="001F154E"/>
    <w:rsid w:val="001F30CE"/>
    <w:rsid w:val="001F34C1"/>
    <w:rsid w:val="001F373A"/>
    <w:rsid w:val="001F583D"/>
    <w:rsid w:val="001F68E0"/>
    <w:rsid w:val="001F7C0C"/>
    <w:rsid w:val="001F7DB0"/>
    <w:rsid w:val="0020030B"/>
    <w:rsid w:val="00200E4A"/>
    <w:rsid w:val="00202B19"/>
    <w:rsid w:val="00202BC4"/>
    <w:rsid w:val="00204263"/>
    <w:rsid w:val="00204B33"/>
    <w:rsid w:val="00204C63"/>
    <w:rsid w:val="00206D7A"/>
    <w:rsid w:val="0021013F"/>
    <w:rsid w:val="00210225"/>
    <w:rsid w:val="0021066F"/>
    <w:rsid w:val="00211368"/>
    <w:rsid w:val="0021296C"/>
    <w:rsid w:val="00213BC1"/>
    <w:rsid w:val="00213E5D"/>
    <w:rsid w:val="00214C04"/>
    <w:rsid w:val="00214D95"/>
    <w:rsid w:val="00215528"/>
    <w:rsid w:val="00215F38"/>
    <w:rsid w:val="002173C1"/>
    <w:rsid w:val="0022039C"/>
    <w:rsid w:val="002234E7"/>
    <w:rsid w:val="002235E6"/>
    <w:rsid w:val="00224348"/>
    <w:rsid w:val="00224DAE"/>
    <w:rsid w:val="00226135"/>
    <w:rsid w:val="00226804"/>
    <w:rsid w:val="0022724F"/>
    <w:rsid w:val="0022764E"/>
    <w:rsid w:val="002301EB"/>
    <w:rsid w:val="002306DF"/>
    <w:rsid w:val="0023432C"/>
    <w:rsid w:val="002345F4"/>
    <w:rsid w:val="00236AE3"/>
    <w:rsid w:val="00237716"/>
    <w:rsid w:val="00237F97"/>
    <w:rsid w:val="00240C65"/>
    <w:rsid w:val="00241258"/>
    <w:rsid w:val="00242380"/>
    <w:rsid w:val="002449C6"/>
    <w:rsid w:val="00245BEA"/>
    <w:rsid w:val="002462FE"/>
    <w:rsid w:val="00246B40"/>
    <w:rsid w:val="00250078"/>
    <w:rsid w:val="0025169A"/>
    <w:rsid w:val="00251B23"/>
    <w:rsid w:val="00251F9B"/>
    <w:rsid w:val="00253E4B"/>
    <w:rsid w:val="0025651A"/>
    <w:rsid w:val="002574C4"/>
    <w:rsid w:val="00260F36"/>
    <w:rsid w:val="002617E4"/>
    <w:rsid w:val="0026248C"/>
    <w:rsid w:val="00265A15"/>
    <w:rsid w:val="00265C0F"/>
    <w:rsid w:val="0026600B"/>
    <w:rsid w:val="00267495"/>
    <w:rsid w:val="0027142D"/>
    <w:rsid w:val="00271E74"/>
    <w:rsid w:val="00273EE0"/>
    <w:rsid w:val="00273F9B"/>
    <w:rsid w:val="00274471"/>
    <w:rsid w:val="002758E5"/>
    <w:rsid w:val="00280751"/>
    <w:rsid w:val="002810F1"/>
    <w:rsid w:val="00281E08"/>
    <w:rsid w:val="00282E58"/>
    <w:rsid w:val="00284497"/>
    <w:rsid w:val="00286BF7"/>
    <w:rsid w:val="00286D04"/>
    <w:rsid w:val="00287AD7"/>
    <w:rsid w:val="00287B7F"/>
    <w:rsid w:val="00291526"/>
    <w:rsid w:val="00291D7A"/>
    <w:rsid w:val="00291E41"/>
    <w:rsid w:val="00294F80"/>
    <w:rsid w:val="0029557A"/>
    <w:rsid w:val="00295900"/>
    <w:rsid w:val="00296BAA"/>
    <w:rsid w:val="00296D37"/>
    <w:rsid w:val="002976F6"/>
    <w:rsid w:val="002A1569"/>
    <w:rsid w:val="002A24D7"/>
    <w:rsid w:val="002A2621"/>
    <w:rsid w:val="002A28F1"/>
    <w:rsid w:val="002A2A8E"/>
    <w:rsid w:val="002A3A44"/>
    <w:rsid w:val="002A3D92"/>
    <w:rsid w:val="002A4836"/>
    <w:rsid w:val="002A666B"/>
    <w:rsid w:val="002B1B2F"/>
    <w:rsid w:val="002B2477"/>
    <w:rsid w:val="002B26BC"/>
    <w:rsid w:val="002B3190"/>
    <w:rsid w:val="002B4DD0"/>
    <w:rsid w:val="002B53B7"/>
    <w:rsid w:val="002B74D7"/>
    <w:rsid w:val="002B76B5"/>
    <w:rsid w:val="002B7E27"/>
    <w:rsid w:val="002C05DC"/>
    <w:rsid w:val="002C0620"/>
    <w:rsid w:val="002C11F7"/>
    <w:rsid w:val="002C2CFE"/>
    <w:rsid w:val="002C3281"/>
    <w:rsid w:val="002C385D"/>
    <w:rsid w:val="002C4029"/>
    <w:rsid w:val="002C40FA"/>
    <w:rsid w:val="002C430D"/>
    <w:rsid w:val="002C70EC"/>
    <w:rsid w:val="002C7DAF"/>
    <w:rsid w:val="002D2104"/>
    <w:rsid w:val="002D49CD"/>
    <w:rsid w:val="002D4B08"/>
    <w:rsid w:val="002D62CE"/>
    <w:rsid w:val="002D6503"/>
    <w:rsid w:val="002D780E"/>
    <w:rsid w:val="002D7A14"/>
    <w:rsid w:val="002E03A2"/>
    <w:rsid w:val="002E0CEB"/>
    <w:rsid w:val="002E113A"/>
    <w:rsid w:val="002E14A2"/>
    <w:rsid w:val="002E1E40"/>
    <w:rsid w:val="002E3757"/>
    <w:rsid w:val="002E4A18"/>
    <w:rsid w:val="002E4B1B"/>
    <w:rsid w:val="002E4B8A"/>
    <w:rsid w:val="002E4EC0"/>
    <w:rsid w:val="002E7348"/>
    <w:rsid w:val="002F12FC"/>
    <w:rsid w:val="002F1C77"/>
    <w:rsid w:val="002F2F4D"/>
    <w:rsid w:val="002F4DFD"/>
    <w:rsid w:val="002F56D4"/>
    <w:rsid w:val="002F57A5"/>
    <w:rsid w:val="002F617F"/>
    <w:rsid w:val="00300EEA"/>
    <w:rsid w:val="00301C9D"/>
    <w:rsid w:val="003023AF"/>
    <w:rsid w:val="003024FD"/>
    <w:rsid w:val="003025E3"/>
    <w:rsid w:val="00302E65"/>
    <w:rsid w:val="0030318A"/>
    <w:rsid w:val="00303D96"/>
    <w:rsid w:val="00304062"/>
    <w:rsid w:val="00305A8C"/>
    <w:rsid w:val="00305CCE"/>
    <w:rsid w:val="00306108"/>
    <w:rsid w:val="00307273"/>
    <w:rsid w:val="0030746C"/>
    <w:rsid w:val="003079A5"/>
    <w:rsid w:val="00307B24"/>
    <w:rsid w:val="00310076"/>
    <w:rsid w:val="00310F48"/>
    <w:rsid w:val="00311202"/>
    <w:rsid w:val="00312AE0"/>
    <w:rsid w:val="00313910"/>
    <w:rsid w:val="00313AB5"/>
    <w:rsid w:val="00314A12"/>
    <w:rsid w:val="0031619A"/>
    <w:rsid w:val="00316384"/>
    <w:rsid w:val="003166ED"/>
    <w:rsid w:val="00320FE4"/>
    <w:rsid w:val="003220E8"/>
    <w:rsid w:val="003224EB"/>
    <w:rsid w:val="00322C3C"/>
    <w:rsid w:val="00323363"/>
    <w:rsid w:val="00323DAB"/>
    <w:rsid w:val="0032451F"/>
    <w:rsid w:val="00325342"/>
    <w:rsid w:val="00325790"/>
    <w:rsid w:val="00326BBA"/>
    <w:rsid w:val="00326E1D"/>
    <w:rsid w:val="00327F52"/>
    <w:rsid w:val="0033045D"/>
    <w:rsid w:val="0033285E"/>
    <w:rsid w:val="003341CB"/>
    <w:rsid w:val="00334AB9"/>
    <w:rsid w:val="0033651F"/>
    <w:rsid w:val="003368CA"/>
    <w:rsid w:val="00336FE6"/>
    <w:rsid w:val="00337B64"/>
    <w:rsid w:val="00340F29"/>
    <w:rsid w:val="003411C7"/>
    <w:rsid w:val="00342E32"/>
    <w:rsid w:val="003438D0"/>
    <w:rsid w:val="0034492D"/>
    <w:rsid w:val="00347549"/>
    <w:rsid w:val="003507C7"/>
    <w:rsid w:val="00351D6F"/>
    <w:rsid w:val="00352C91"/>
    <w:rsid w:val="0035370C"/>
    <w:rsid w:val="003538F5"/>
    <w:rsid w:val="00353E7E"/>
    <w:rsid w:val="003543FA"/>
    <w:rsid w:val="0035489B"/>
    <w:rsid w:val="00354998"/>
    <w:rsid w:val="00357861"/>
    <w:rsid w:val="00357A86"/>
    <w:rsid w:val="00360B0D"/>
    <w:rsid w:val="00360DE9"/>
    <w:rsid w:val="003615AE"/>
    <w:rsid w:val="00362741"/>
    <w:rsid w:val="00365095"/>
    <w:rsid w:val="00365617"/>
    <w:rsid w:val="00366692"/>
    <w:rsid w:val="003671B4"/>
    <w:rsid w:val="0037013F"/>
    <w:rsid w:val="00370D43"/>
    <w:rsid w:val="003710EC"/>
    <w:rsid w:val="00372D33"/>
    <w:rsid w:val="00373030"/>
    <w:rsid w:val="00375ECB"/>
    <w:rsid w:val="00376370"/>
    <w:rsid w:val="00380BB5"/>
    <w:rsid w:val="00383A24"/>
    <w:rsid w:val="00386A34"/>
    <w:rsid w:val="00386BDD"/>
    <w:rsid w:val="00387F82"/>
    <w:rsid w:val="00390505"/>
    <w:rsid w:val="003939A8"/>
    <w:rsid w:val="003958D2"/>
    <w:rsid w:val="0039677E"/>
    <w:rsid w:val="003A0580"/>
    <w:rsid w:val="003A16F5"/>
    <w:rsid w:val="003A19F7"/>
    <w:rsid w:val="003A3583"/>
    <w:rsid w:val="003A3BD9"/>
    <w:rsid w:val="003A529F"/>
    <w:rsid w:val="003B242B"/>
    <w:rsid w:val="003B3AD1"/>
    <w:rsid w:val="003B493E"/>
    <w:rsid w:val="003B5011"/>
    <w:rsid w:val="003B5C44"/>
    <w:rsid w:val="003B5F5F"/>
    <w:rsid w:val="003B67EF"/>
    <w:rsid w:val="003C0DB7"/>
    <w:rsid w:val="003C1295"/>
    <w:rsid w:val="003C23C0"/>
    <w:rsid w:val="003C271C"/>
    <w:rsid w:val="003C3440"/>
    <w:rsid w:val="003C49DB"/>
    <w:rsid w:val="003C5DA6"/>
    <w:rsid w:val="003C6225"/>
    <w:rsid w:val="003C725B"/>
    <w:rsid w:val="003C7CDE"/>
    <w:rsid w:val="003D02C4"/>
    <w:rsid w:val="003D10C8"/>
    <w:rsid w:val="003D1844"/>
    <w:rsid w:val="003D199D"/>
    <w:rsid w:val="003D3860"/>
    <w:rsid w:val="003D3DE3"/>
    <w:rsid w:val="003D405A"/>
    <w:rsid w:val="003D5D48"/>
    <w:rsid w:val="003D7143"/>
    <w:rsid w:val="003D7220"/>
    <w:rsid w:val="003D767D"/>
    <w:rsid w:val="003D7722"/>
    <w:rsid w:val="003D7A29"/>
    <w:rsid w:val="003E0DCD"/>
    <w:rsid w:val="003E25EB"/>
    <w:rsid w:val="003E2A88"/>
    <w:rsid w:val="003E2B1A"/>
    <w:rsid w:val="003E330B"/>
    <w:rsid w:val="003E5517"/>
    <w:rsid w:val="003E556F"/>
    <w:rsid w:val="003E5FD1"/>
    <w:rsid w:val="003E6632"/>
    <w:rsid w:val="003E7BC7"/>
    <w:rsid w:val="003F0EE0"/>
    <w:rsid w:val="003F10AF"/>
    <w:rsid w:val="003F257D"/>
    <w:rsid w:val="003F2D35"/>
    <w:rsid w:val="003F301A"/>
    <w:rsid w:val="003F5E40"/>
    <w:rsid w:val="003F7057"/>
    <w:rsid w:val="004000DB"/>
    <w:rsid w:val="00402CB0"/>
    <w:rsid w:val="004036AF"/>
    <w:rsid w:val="00403CE8"/>
    <w:rsid w:val="00404293"/>
    <w:rsid w:val="00405B11"/>
    <w:rsid w:val="0041104E"/>
    <w:rsid w:val="004135C0"/>
    <w:rsid w:val="00414680"/>
    <w:rsid w:val="004163E4"/>
    <w:rsid w:val="0041743E"/>
    <w:rsid w:val="004203BC"/>
    <w:rsid w:val="004208C3"/>
    <w:rsid w:val="00421BFA"/>
    <w:rsid w:val="00422469"/>
    <w:rsid w:val="00423C62"/>
    <w:rsid w:val="0042419B"/>
    <w:rsid w:val="00425441"/>
    <w:rsid w:val="00425FBF"/>
    <w:rsid w:val="004265F9"/>
    <w:rsid w:val="00427177"/>
    <w:rsid w:val="00427D86"/>
    <w:rsid w:val="004301CE"/>
    <w:rsid w:val="004306E2"/>
    <w:rsid w:val="0043081F"/>
    <w:rsid w:val="0043175E"/>
    <w:rsid w:val="004346D6"/>
    <w:rsid w:val="004347F0"/>
    <w:rsid w:val="004349CF"/>
    <w:rsid w:val="00435198"/>
    <w:rsid w:val="004362A0"/>
    <w:rsid w:val="004364EC"/>
    <w:rsid w:val="00436748"/>
    <w:rsid w:val="00436B97"/>
    <w:rsid w:val="00437D4A"/>
    <w:rsid w:val="0044164A"/>
    <w:rsid w:val="00442025"/>
    <w:rsid w:val="004427D4"/>
    <w:rsid w:val="004429A3"/>
    <w:rsid w:val="00444C0F"/>
    <w:rsid w:val="00444E55"/>
    <w:rsid w:val="004451B5"/>
    <w:rsid w:val="0044597C"/>
    <w:rsid w:val="0044673D"/>
    <w:rsid w:val="0045096F"/>
    <w:rsid w:val="004510E9"/>
    <w:rsid w:val="00451329"/>
    <w:rsid w:val="0045183D"/>
    <w:rsid w:val="004526F0"/>
    <w:rsid w:val="00452F3F"/>
    <w:rsid w:val="004530C4"/>
    <w:rsid w:val="00455188"/>
    <w:rsid w:val="00455911"/>
    <w:rsid w:val="00455C84"/>
    <w:rsid w:val="0045687F"/>
    <w:rsid w:val="00457470"/>
    <w:rsid w:val="00457844"/>
    <w:rsid w:val="0046097E"/>
    <w:rsid w:val="00462891"/>
    <w:rsid w:val="004675D9"/>
    <w:rsid w:val="00473800"/>
    <w:rsid w:val="00474A3A"/>
    <w:rsid w:val="004751E1"/>
    <w:rsid w:val="00477AE2"/>
    <w:rsid w:val="004806B3"/>
    <w:rsid w:val="00483AA2"/>
    <w:rsid w:val="00483AB5"/>
    <w:rsid w:val="00483CDA"/>
    <w:rsid w:val="004843F6"/>
    <w:rsid w:val="00485B6E"/>
    <w:rsid w:val="004862C2"/>
    <w:rsid w:val="00487155"/>
    <w:rsid w:val="004909FC"/>
    <w:rsid w:val="00491131"/>
    <w:rsid w:val="00491BFA"/>
    <w:rsid w:val="00493AA0"/>
    <w:rsid w:val="00495BCB"/>
    <w:rsid w:val="00497774"/>
    <w:rsid w:val="004A1104"/>
    <w:rsid w:val="004A26A6"/>
    <w:rsid w:val="004A2C7C"/>
    <w:rsid w:val="004A2F43"/>
    <w:rsid w:val="004A3661"/>
    <w:rsid w:val="004A37D0"/>
    <w:rsid w:val="004A40F7"/>
    <w:rsid w:val="004A63F0"/>
    <w:rsid w:val="004A65A1"/>
    <w:rsid w:val="004B06CC"/>
    <w:rsid w:val="004B2F7A"/>
    <w:rsid w:val="004B37D3"/>
    <w:rsid w:val="004B39B6"/>
    <w:rsid w:val="004B52A4"/>
    <w:rsid w:val="004B534D"/>
    <w:rsid w:val="004B589A"/>
    <w:rsid w:val="004B621E"/>
    <w:rsid w:val="004B634F"/>
    <w:rsid w:val="004B7372"/>
    <w:rsid w:val="004C2266"/>
    <w:rsid w:val="004C34E8"/>
    <w:rsid w:val="004C382B"/>
    <w:rsid w:val="004C5EBE"/>
    <w:rsid w:val="004D0955"/>
    <w:rsid w:val="004D1428"/>
    <w:rsid w:val="004D25C8"/>
    <w:rsid w:val="004D3A23"/>
    <w:rsid w:val="004D4358"/>
    <w:rsid w:val="004D478D"/>
    <w:rsid w:val="004D561F"/>
    <w:rsid w:val="004D5681"/>
    <w:rsid w:val="004D6193"/>
    <w:rsid w:val="004D6BD0"/>
    <w:rsid w:val="004E0225"/>
    <w:rsid w:val="004E03CC"/>
    <w:rsid w:val="004E1060"/>
    <w:rsid w:val="004E1605"/>
    <w:rsid w:val="004E4017"/>
    <w:rsid w:val="004E4201"/>
    <w:rsid w:val="004E5C73"/>
    <w:rsid w:val="004E692B"/>
    <w:rsid w:val="004E7F4F"/>
    <w:rsid w:val="004F47DA"/>
    <w:rsid w:val="004F4DED"/>
    <w:rsid w:val="004F5069"/>
    <w:rsid w:val="004F5D1B"/>
    <w:rsid w:val="004F6B06"/>
    <w:rsid w:val="004F75AB"/>
    <w:rsid w:val="00500A8B"/>
    <w:rsid w:val="0050450D"/>
    <w:rsid w:val="00506872"/>
    <w:rsid w:val="00507E4F"/>
    <w:rsid w:val="00510970"/>
    <w:rsid w:val="0051169D"/>
    <w:rsid w:val="00512B06"/>
    <w:rsid w:val="00513329"/>
    <w:rsid w:val="005151F1"/>
    <w:rsid w:val="00515A59"/>
    <w:rsid w:val="00515CA6"/>
    <w:rsid w:val="005168F9"/>
    <w:rsid w:val="00517689"/>
    <w:rsid w:val="0051797D"/>
    <w:rsid w:val="0052072D"/>
    <w:rsid w:val="00520E22"/>
    <w:rsid w:val="00521185"/>
    <w:rsid w:val="00522748"/>
    <w:rsid w:val="005228BA"/>
    <w:rsid w:val="0052500C"/>
    <w:rsid w:val="0052505C"/>
    <w:rsid w:val="00525690"/>
    <w:rsid w:val="005261A0"/>
    <w:rsid w:val="00526427"/>
    <w:rsid w:val="00526F1F"/>
    <w:rsid w:val="005311D2"/>
    <w:rsid w:val="0053192E"/>
    <w:rsid w:val="00532D43"/>
    <w:rsid w:val="005349B8"/>
    <w:rsid w:val="00535771"/>
    <w:rsid w:val="00535A7C"/>
    <w:rsid w:val="00536596"/>
    <w:rsid w:val="00536B46"/>
    <w:rsid w:val="00540571"/>
    <w:rsid w:val="00542494"/>
    <w:rsid w:val="00542E92"/>
    <w:rsid w:val="005435EA"/>
    <w:rsid w:val="00543FE6"/>
    <w:rsid w:val="00544640"/>
    <w:rsid w:val="00544B8C"/>
    <w:rsid w:val="005456D6"/>
    <w:rsid w:val="00545B73"/>
    <w:rsid w:val="005469C3"/>
    <w:rsid w:val="00546C60"/>
    <w:rsid w:val="005525AF"/>
    <w:rsid w:val="00553B06"/>
    <w:rsid w:val="00553F30"/>
    <w:rsid w:val="005553D3"/>
    <w:rsid w:val="00560472"/>
    <w:rsid w:val="00560791"/>
    <w:rsid w:val="00560820"/>
    <w:rsid w:val="00560B97"/>
    <w:rsid w:val="005610DF"/>
    <w:rsid w:val="0056116C"/>
    <w:rsid w:val="005624AF"/>
    <w:rsid w:val="00562817"/>
    <w:rsid w:val="00564C67"/>
    <w:rsid w:val="00565B84"/>
    <w:rsid w:val="005700D2"/>
    <w:rsid w:val="00570210"/>
    <w:rsid w:val="0057027A"/>
    <w:rsid w:val="005714C6"/>
    <w:rsid w:val="005737B2"/>
    <w:rsid w:val="00574882"/>
    <w:rsid w:val="00575507"/>
    <w:rsid w:val="00576672"/>
    <w:rsid w:val="0057764F"/>
    <w:rsid w:val="0058159E"/>
    <w:rsid w:val="005827C4"/>
    <w:rsid w:val="00584B5C"/>
    <w:rsid w:val="005875FA"/>
    <w:rsid w:val="00587FEA"/>
    <w:rsid w:val="00590210"/>
    <w:rsid w:val="00591325"/>
    <w:rsid w:val="005918CF"/>
    <w:rsid w:val="00591DED"/>
    <w:rsid w:val="0059354C"/>
    <w:rsid w:val="00594566"/>
    <w:rsid w:val="005949D7"/>
    <w:rsid w:val="00594FBD"/>
    <w:rsid w:val="005957A9"/>
    <w:rsid w:val="005A0031"/>
    <w:rsid w:val="005A1619"/>
    <w:rsid w:val="005A1656"/>
    <w:rsid w:val="005A28EF"/>
    <w:rsid w:val="005A2F64"/>
    <w:rsid w:val="005A50C1"/>
    <w:rsid w:val="005A5538"/>
    <w:rsid w:val="005A56F3"/>
    <w:rsid w:val="005B061A"/>
    <w:rsid w:val="005B0A94"/>
    <w:rsid w:val="005B1C81"/>
    <w:rsid w:val="005B3C9B"/>
    <w:rsid w:val="005B54E7"/>
    <w:rsid w:val="005C06D8"/>
    <w:rsid w:val="005C122F"/>
    <w:rsid w:val="005C18F2"/>
    <w:rsid w:val="005C1AD9"/>
    <w:rsid w:val="005C1E0D"/>
    <w:rsid w:val="005C30A1"/>
    <w:rsid w:val="005C3B1F"/>
    <w:rsid w:val="005C626B"/>
    <w:rsid w:val="005C6727"/>
    <w:rsid w:val="005C7F5A"/>
    <w:rsid w:val="005D0205"/>
    <w:rsid w:val="005D106D"/>
    <w:rsid w:val="005D1157"/>
    <w:rsid w:val="005D2225"/>
    <w:rsid w:val="005D311F"/>
    <w:rsid w:val="005D32D5"/>
    <w:rsid w:val="005D4D78"/>
    <w:rsid w:val="005D5787"/>
    <w:rsid w:val="005D6089"/>
    <w:rsid w:val="005D63AF"/>
    <w:rsid w:val="005D736F"/>
    <w:rsid w:val="005D7E81"/>
    <w:rsid w:val="005E0882"/>
    <w:rsid w:val="005E229D"/>
    <w:rsid w:val="005E42E0"/>
    <w:rsid w:val="005E450B"/>
    <w:rsid w:val="005E46B8"/>
    <w:rsid w:val="005E5D56"/>
    <w:rsid w:val="005E701A"/>
    <w:rsid w:val="005E771B"/>
    <w:rsid w:val="005E773A"/>
    <w:rsid w:val="005F049C"/>
    <w:rsid w:val="005F0A7B"/>
    <w:rsid w:val="005F1D5C"/>
    <w:rsid w:val="005F2C30"/>
    <w:rsid w:val="005F3485"/>
    <w:rsid w:val="005F37E4"/>
    <w:rsid w:val="005F4A00"/>
    <w:rsid w:val="005F6F85"/>
    <w:rsid w:val="005F778B"/>
    <w:rsid w:val="00604165"/>
    <w:rsid w:val="00604C7C"/>
    <w:rsid w:val="006062BB"/>
    <w:rsid w:val="006100B3"/>
    <w:rsid w:val="006105FA"/>
    <w:rsid w:val="006107C6"/>
    <w:rsid w:val="00610BB7"/>
    <w:rsid w:val="00610EA8"/>
    <w:rsid w:val="00611678"/>
    <w:rsid w:val="0061216F"/>
    <w:rsid w:val="00615934"/>
    <w:rsid w:val="006159D9"/>
    <w:rsid w:val="00615EF3"/>
    <w:rsid w:val="00615F84"/>
    <w:rsid w:val="00623AC3"/>
    <w:rsid w:val="00623FF7"/>
    <w:rsid w:val="006305ED"/>
    <w:rsid w:val="006313D4"/>
    <w:rsid w:val="00631958"/>
    <w:rsid w:val="00631FE5"/>
    <w:rsid w:val="00632592"/>
    <w:rsid w:val="00632671"/>
    <w:rsid w:val="00633189"/>
    <w:rsid w:val="006334EA"/>
    <w:rsid w:val="00634445"/>
    <w:rsid w:val="00636179"/>
    <w:rsid w:val="00636802"/>
    <w:rsid w:val="0063680F"/>
    <w:rsid w:val="00636F42"/>
    <w:rsid w:val="00637659"/>
    <w:rsid w:val="00640AF7"/>
    <w:rsid w:val="00641A99"/>
    <w:rsid w:val="00641C00"/>
    <w:rsid w:val="006461F2"/>
    <w:rsid w:val="006474C7"/>
    <w:rsid w:val="00650681"/>
    <w:rsid w:val="00651173"/>
    <w:rsid w:val="006527FC"/>
    <w:rsid w:val="00653807"/>
    <w:rsid w:val="006552D0"/>
    <w:rsid w:val="00655FFB"/>
    <w:rsid w:val="0065693A"/>
    <w:rsid w:val="00657DE0"/>
    <w:rsid w:val="0066012E"/>
    <w:rsid w:val="006607FB"/>
    <w:rsid w:val="0066189A"/>
    <w:rsid w:val="0066259A"/>
    <w:rsid w:val="00663AE8"/>
    <w:rsid w:val="00664913"/>
    <w:rsid w:val="00664F42"/>
    <w:rsid w:val="00665893"/>
    <w:rsid w:val="00665C61"/>
    <w:rsid w:val="0066608D"/>
    <w:rsid w:val="0067324F"/>
    <w:rsid w:val="00675D0B"/>
    <w:rsid w:val="00681016"/>
    <w:rsid w:val="00681344"/>
    <w:rsid w:val="00682AC2"/>
    <w:rsid w:val="006834C6"/>
    <w:rsid w:val="006834F0"/>
    <w:rsid w:val="00683938"/>
    <w:rsid w:val="00683BE1"/>
    <w:rsid w:val="006849B9"/>
    <w:rsid w:val="00684C54"/>
    <w:rsid w:val="00684ED5"/>
    <w:rsid w:val="006850B5"/>
    <w:rsid w:val="00685780"/>
    <w:rsid w:val="00687B4B"/>
    <w:rsid w:val="006907BA"/>
    <w:rsid w:val="0069356D"/>
    <w:rsid w:val="006938DB"/>
    <w:rsid w:val="00693E29"/>
    <w:rsid w:val="00693EF6"/>
    <w:rsid w:val="00694315"/>
    <w:rsid w:val="00695CDC"/>
    <w:rsid w:val="006A02B6"/>
    <w:rsid w:val="006A0311"/>
    <w:rsid w:val="006A06F7"/>
    <w:rsid w:val="006A0B05"/>
    <w:rsid w:val="006A0D1B"/>
    <w:rsid w:val="006A1021"/>
    <w:rsid w:val="006A2386"/>
    <w:rsid w:val="006A2E7B"/>
    <w:rsid w:val="006A3603"/>
    <w:rsid w:val="006A4490"/>
    <w:rsid w:val="006A66AE"/>
    <w:rsid w:val="006B00D8"/>
    <w:rsid w:val="006B0E96"/>
    <w:rsid w:val="006B36C2"/>
    <w:rsid w:val="006B477A"/>
    <w:rsid w:val="006B6325"/>
    <w:rsid w:val="006B6742"/>
    <w:rsid w:val="006C0098"/>
    <w:rsid w:val="006C15FF"/>
    <w:rsid w:val="006C37E5"/>
    <w:rsid w:val="006C3C38"/>
    <w:rsid w:val="006C4193"/>
    <w:rsid w:val="006C43CC"/>
    <w:rsid w:val="006C4E49"/>
    <w:rsid w:val="006C50FE"/>
    <w:rsid w:val="006C56E2"/>
    <w:rsid w:val="006C714D"/>
    <w:rsid w:val="006D0CAE"/>
    <w:rsid w:val="006D2804"/>
    <w:rsid w:val="006D416F"/>
    <w:rsid w:val="006D5037"/>
    <w:rsid w:val="006E303D"/>
    <w:rsid w:val="006E4B4F"/>
    <w:rsid w:val="006E55EA"/>
    <w:rsid w:val="006E6A6A"/>
    <w:rsid w:val="006E6D87"/>
    <w:rsid w:val="006E7D60"/>
    <w:rsid w:val="006F0DA8"/>
    <w:rsid w:val="006F117B"/>
    <w:rsid w:val="006F2182"/>
    <w:rsid w:val="006F4F47"/>
    <w:rsid w:val="006F5899"/>
    <w:rsid w:val="006F72E5"/>
    <w:rsid w:val="00700035"/>
    <w:rsid w:val="00701C05"/>
    <w:rsid w:val="00701D2E"/>
    <w:rsid w:val="007058FE"/>
    <w:rsid w:val="007117AE"/>
    <w:rsid w:val="0071238E"/>
    <w:rsid w:val="007124F4"/>
    <w:rsid w:val="00714BA6"/>
    <w:rsid w:val="00714D14"/>
    <w:rsid w:val="00714FCE"/>
    <w:rsid w:val="00715F42"/>
    <w:rsid w:val="00716EC1"/>
    <w:rsid w:val="00716F42"/>
    <w:rsid w:val="00720489"/>
    <w:rsid w:val="00721C29"/>
    <w:rsid w:val="00721FB5"/>
    <w:rsid w:val="007233F3"/>
    <w:rsid w:val="007234DB"/>
    <w:rsid w:val="00723A06"/>
    <w:rsid w:val="00724BE5"/>
    <w:rsid w:val="00724D3D"/>
    <w:rsid w:val="007265FD"/>
    <w:rsid w:val="00726CAB"/>
    <w:rsid w:val="0073112A"/>
    <w:rsid w:val="00732393"/>
    <w:rsid w:val="00732F55"/>
    <w:rsid w:val="007338BA"/>
    <w:rsid w:val="007358F0"/>
    <w:rsid w:val="00737837"/>
    <w:rsid w:val="007378D3"/>
    <w:rsid w:val="00743DE6"/>
    <w:rsid w:val="00743F54"/>
    <w:rsid w:val="00745A93"/>
    <w:rsid w:val="00747DDD"/>
    <w:rsid w:val="00750DA2"/>
    <w:rsid w:val="007526A9"/>
    <w:rsid w:val="007550AF"/>
    <w:rsid w:val="00755B99"/>
    <w:rsid w:val="00755ED3"/>
    <w:rsid w:val="0075656A"/>
    <w:rsid w:val="00756ADB"/>
    <w:rsid w:val="00756DE7"/>
    <w:rsid w:val="007571D0"/>
    <w:rsid w:val="00760A06"/>
    <w:rsid w:val="00760AE6"/>
    <w:rsid w:val="0076410E"/>
    <w:rsid w:val="00771593"/>
    <w:rsid w:val="00774683"/>
    <w:rsid w:val="0077476A"/>
    <w:rsid w:val="007749E7"/>
    <w:rsid w:val="00776DD2"/>
    <w:rsid w:val="00781740"/>
    <w:rsid w:val="00781A3E"/>
    <w:rsid w:val="00782016"/>
    <w:rsid w:val="00783515"/>
    <w:rsid w:val="00785ACD"/>
    <w:rsid w:val="007874D7"/>
    <w:rsid w:val="00787775"/>
    <w:rsid w:val="00787BDD"/>
    <w:rsid w:val="0079043C"/>
    <w:rsid w:val="0079131F"/>
    <w:rsid w:val="00791DFC"/>
    <w:rsid w:val="007923C9"/>
    <w:rsid w:val="00793736"/>
    <w:rsid w:val="007938AF"/>
    <w:rsid w:val="0079546C"/>
    <w:rsid w:val="00797FBA"/>
    <w:rsid w:val="007A373F"/>
    <w:rsid w:val="007A3A6E"/>
    <w:rsid w:val="007A3C34"/>
    <w:rsid w:val="007A4DBE"/>
    <w:rsid w:val="007B037D"/>
    <w:rsid w:val="007B09BE"/>
    <w:rsid w:val="007B1BD1"/>
    <w:rsid w:val="007B206B"/>
    <w:rsid w:val="007B2F03"/>
    <w:rsid w:val="007B2F6B"/>
    <w:rsid w:val="007B4EAE"/>
    <w:rsid w:val="007B56CD"/>
    <w:rsid w:val="007B6281"/>
    <w:rsid w:val="007B63DA"/>
    <w:rsid w:val="007B66E6"/>
    <w:rsid w:val="007B68C8"/>
    <w:rsid w:val="007B6F60"/>
    <w:rsid w:val="007B7098"/>
    <w:rsid w:val="007C0033"/>
    <w:rsid w:val="007C0D62"/>
    <w:rsid w:val="007C1CF1"/>
    <w:rsid w:val="007C1F93"/>
    <w:rsid w:val="007C2EA1"/>
    <w:rsid w:val="007C30AE"/>
    <w:rsid w:val="007D0935"/>
    <w:rsid w:val="007D0BB2"/>
    <w:rsid w:val="007D0D53"/>
    <w:rsid w:val="007D257C"/>
    <w:rsid w:val="007D2A88"/>
    <w:rsid w:val="007D2B00"/>
    <w:rsid w:val="007D454C"/>
    <w:rsid w:val="007D5A6E"/>
    <w:rsid w:val="007D610E"/>
    <w:rsid w:val="007D7832"/>
    <w:rsid w:val="007E0BC7"/>
    <w:rsid w:val="007E17F6"/>
    <w:rsid w:val="007E2426"/>
    <w:rsid w:val="007E3138"/>
    <w:rsid w:val="007E48F4"/>
    <w:rsid w:val="007E61D1"/>
    <w:rsid w:val="007E7780"/>
    <w:rsid w:val="007E788C"/>
    <w:rsid w:val="007F302E"/>
    <w:rsid w:val="007F310C"/>
    <w:rsid w:val="007F32A3"/>
    <w:rsid w:val="007F38FE"/>
    <w:rsid w:val="007F3FC0"/>
    <w:rsid w:val="007F4AD1"/>
    <w:rsid w:val="007F4B64"/>
    <w:rsid w:val="007F4CCB"/>
    <w:rsid w:val="007F67C9"/>
    <w:rsid w:val="007F6D81"/>
    <w:rsid w:val="007F79D2"/>
    <w:rsid w:val="00800029"/>
    <w:rsid w:val="00801F4E"/>
    <w:rsid w:val="00802A48"/>
    <w:rsid w:val="00802C79"/>
    <w:rsid w:val="00803C64"/>
    <w:rsid w:val="00803EFC"/>
    <w:rsid w:val="00804E3F"/>
    <w:rsid w:val="00806D33"/>
    <w:rsid w:val="00807556"/>
    <w:rsid w:val="008110E1"/>
    <w:rsid w:val="00811465"/>
    <w:rsid w:val="008116CF"/>
    <w:rsid w:val="00812195"/>
    <w:rsid w:val="0081256A"/>
    <w:rsid w:val="008135FE"/>
    <w:rsid w:val="008155E1"/>
    <w:rsid w:val="00815BBD"/>
    <w:rsid w:val="00817657"/>
    <w:rsid w:val="00817995"/>
    <w:rsid w:val="00817B5D"/>
    <w:rsid w:val="0082071F"/>
    <w:rsid w:val="008209EE"/>
    <w:rsid w:val="00821AF1"/>
    <w:rsid w:val="008228E1"/>
    <w:rsid w:val="008232D0"/>
    <w:rsid w:val="008234A7"/>
    <w:rsid w:val="00824BF4"/>
    <w:rsid w:val="008266D0"/>
    <w:rsid w:val="00827CC6"/>
    <w:rsid w:val="008300EC"/>
    <w:rsid w:val="008308F9"/>
    <w:rsid w:val="008312C7"/>
    <w:rsid w:val="00831674"/>
    <w:rsid w:val="0083289D"/>
    <w:rsid w:val="008342D6"/>
    <w:rsid w:val="008344AB"/>
    <w:rsid w:val="00837997"/>
    <w:rsid w:val="00837C65"/>
    <w:rsid w:val="00841991"/>
    <w:rsid w:val="00841E83"/>
    <w:rsid w:val="008423DD"/>
    <w:rsid w:val="0084286A"/>
    <w:rsid w:val="00842AAE"/>
    <w:rsid w:val="008433ED"/>
    <w:rsid w:val="00844236"/>
    <w:rsid w:val="0084658D"/>
    <w:rsid w:val="0084675C"/>
    <w:rsid w:val="00846AF3"/>
    <w:rsid w:val="00850C74"/>
    <w:rsid w:val="00851A13"/>
    <w:rsid w:val="00851E90"/>
    <w:rsid w:val="008524DF"/>
    <w:rsid w:val="00853D24"/>
    <w:rsid w:val="0085556E"/>
    <w:rsid w:val="00857725"/>
    <w:rsid w:val="00860A78"/>
    <w:rsid w:val="008626D6"/>
    <w:rsid w:val="008637ED"/>
    <w:rsid w:val="00865DAD"/>
    <w:rsid w:val="00866262"/>
    <w:rsid w:val="00866745"/>
    <w:rsid w:val="00867983"/>
    <w:rsid w:val="00871E33"/>
    <w:rsid w:val="00873D83"/>
    <w:rsid w:val="0087424C"/>
    <w:rsid w:val="00874345"/>
    <w:rsid w:val="00874571"/>
    <w:rsid w:val="008756A6"/>
    <w:rsid w:val="00876F0C"/>
    <w:rsid w:val="008770A2"/>
    <w:rsid w:val="00877545"/>
    <w:rsid w:val="00877993"/>
    <w:rsid w:val="00877DD9"/>
    <w:rsid w:val="00881947"/>
    <w:rsid w:val="00881CAA"/>
    <w:rsid w:val="00882A28"/>
    <w:rsid w:val="00884ADD"/>
    <w:rsid w:val="00885AB7"/>
    <w:rsid w:val="0088661F"/>
    <w:rsid w:val="00886A76"/>
    <w:rsid w:val="00887633"/>
    <w:rsid w:val="00887F81"/>
    <w:rsid w:val="00891461"/>
    <w:rsid w:val="00891569"/>
    <w:rsid w:val="008936E6"/>
    <w:rsid w:val="00893C54"/>
    <w:rsid w:val="008961C1"/>
    <w:rsid w:val="0089666F"/>
    <w:rsid w:val="008978AD"/>
    <w:rsid w:val="008A2F1D"/>
    <w:rsid w:val="008A454D"/>
    <w:rsid w:val="008A4640"/>
    <w:rsid w:val="008A4C63"/>
    <w:rsid w:val="008A52A3"/>
    <w:rsid w:val="008A5876"/>
    <w:rsid w:val="008B2B03"/>
    <w:rsid w:val="008B2C57"/>
    <w:rsid w:val="008B2E3D"/>
    <w:rsid w:val="008B48DD"/>
    <w:rsid w:val="008B5D1C"/>
    <w:rsid w:val="008B5F6F"/>
    <w:rsid w:val="008B63B6"/>
    <w:rsid w:val="008B6BFD"/>
    <w:rsid w:val="008B7151"/>
    <w:rsid w:val="008C0D6E"/>
    <w:rsid w:val="008C333A"/>
    <w:rsid w:val="008C3B03"/>
    <w:rsid w:val="008C41FE"/>
    <w:rsid w:val="008C4D1D"/>
    <w:rsid w:val="008C5C77"/>
    <w:rsid w:val="008D0976"/>
    <w:rsid w:val="008D290B"/>
    <w:rsid w:val="008D2EBD"/>
    <w:rsid w:val="008E193A"/>
    <w:rsid w:val="008E1A12"/>
    <w:rsid w:val="008E38B6"/>
    <w:rsid w:val="008E3B05"/>
    <w:rsid w:val="008E43B7"/>
    <w:rsid w:val="008E5E52"/>
    <w:rsid w:val="008F14E7"/>
    <w:rsid w:val="008F22A0"/>
    <w:rsid w:val="008F7DAC"/>
    <w:rsid w:val="00900CBB"/>
    <w:rsid w:val="009056CF"/>
    <w:rsid w:val="00905C4C"/>
    <w:rsid w:val="00905D3E"/>
    <w:rsid w:val="00906265"/>
    <w:rsid w:val="00906A47"/>
    <w:rsid w:val="00910302"/>
    <w:rsid w:val="009106EF"/>
    <w:rsid w:val="00910B25"/>
    <w:rsid w:val="00911402"/>
    <w:rsid w:val="009115AA"/>
    <w:rsid w:val="0091194A"/>
    <w:rsid w:val="00913CB6"/>
    <w:rsid w:val="00913ECF"/>
    <w:rsid w:val="009142EC"/>
    <w:rsid w:val="009147E9"/>
    <w:rsid w:val="00915737"/>
    <w:rsid w:val="009169F5"/>
    <w:rsid w:val="00916CD4"/>
    <w:rsid w:val="009178B2"/>
    <w:rsid w:val="0092051A"/>
    <w:rsid w:val="00920EEB"/>
    <w:rsid w:val="00921B5E"/>
    <w:rsid w:val="00921C06"/>
    <w:rsid w:val="00922BCE"/>
    <w:rsid w:val="00923941"/>
    <w:rsid w:val="00923C88"/>
    <w:rsid w:val="00924F7B"/>
    <w:rsid w:val="00924FED"/>
    <w:rsid w:val="00925626"/>
    <w:rsid w:val="00925776"/>
    <w:rsid w:val="009263C6"/>
    <w:rsid w:val="009275E6"/>
    <w:rsid w:val="00931B6F"/>
    <w:rsid w:val="00931FAB"/>
    <w:rsid w:val="00932385"/>
    <w:rsid w:val="009327BB"/>
    <w:rsid w:val="009329AD"/>
    <w:rsid w:val="00932A3C"/>
    <w:rsid w:val="0093347D"/>
    <w:rsid w:val="009340E6"/>
    <w:rsid w:val="00934577"/>
    <w:rsid w:val="00934F78"/>
    <w:rsid w:val="00936B96"/>
    <w:rsid w:val="00937491"/>
    <w:rsid w:val="00940C5F"/>
    <w:rsid w:val="0094148B"/>
    <w:rsid w:val="00941661"/>
    <w:rsid w:val="00941BA6"/>
    <w:rsid w:val="00950AB3"/>
    <w:rsid w:val="0095253D"/>
    <w:rsid w:val="00952FDD"/>
    <w:rsid w:val="009532EA"/>
    <w:rsid w:val="00954262"/>
    <w:rsid w:val="00955F5B"/>
    <w:rsid w:val="00956ED7"/>
    <w:rsid w:val="0095703C"/>
    <w:rsid w:val="009578B8"/>
    <w:rsid w:val="00957A07"/>
    <w:rsid w:val="00962265"/>
    <w:rsid w:val="0096383B"/>
    <w:rsid w:val="009659B0"/>
    <w:rsid w:val="00967347"/>
    <w:rsid w:val="0096737C"/>
    <w:rsid w:val="00967583"/>
    <w:rsid w:val="00970AF2"/>
    <w:rsid w:val="00970FDD"/>
    <w:rsid w:val="00971B11"/>
    <w:rsid w:val="00971E25"/>
    <w:rsid w:val="0097223A"/>
    <w:rsid w:val="00972484"/>
    <w:rsid w:val="0097262F"/>
    <w:rsid w:val="0097423E"/>
    <w:rsid w:val="009744E1"/>
    <w:rsid w:val="00975C06"/>
    <w:rsid w:val="00980758"/>
    <w:rsid w:val="00981819"/>
    <w:rsid w:val="00981969"/>
    <w:rsid w:val="009819B8"/>
    <w:rsid w:val="0098209B"/>
    <w:rsid w:val="00983BEF"/>
    <w:rsid w:val="00985033"/>
    <w:rsid w:val="00985675"/>
    <w:rsid w:val="00990F12"/>
    <w:rsid w:val="00991472"/>
    <w:rsid w:val="00992445"/>
    <w:rsid w:val="00992BB2"/>
    <w:rsid w:val="00992EED"/>
    <w:rsid w:val="00993041"/>
    <w:rsid w:val="009943EF"/>
    <w:rsid w:val="0099561E"/>
    <w:rsid w:val="00995CA0"/>
    <w:rsid w:val="00995F5B"/>
    <w:rsid w:val="00996C94"/>
    <w:rsid w:val="00997A51"/>
    <w:rsid w:val="00997F77"/>
    <w:rsid w:val="009A0ACD"/>
    <w:rsid w:val="009A0CB3"/>
    <w:rsid w:val="009A0CD4"/>
    <w:rsid w:val="009A2551"/>
    <w:rsid w:val="009A376A"/>
    <w:rsid w:val="009A467E"/>
    <w:rsid w:val="009A6D2A"/>
    <w:rsid w:val="009A744A"/>
    <w:rsid w:val="009B0E97"/>
    <w:rsid w:val="009B2956"/>
    <w:rsid w:val="009B3059"/>
    <w:rsid w:val="009B41B2"/>
    <w:rsid w:val="009B46ED"/>
    <w:rsid w:val="009B5FA8"/>
    <w:rsid w:val="009B6621"/>
    <w:rsid w:val="009B6BFD"/>
    <w:rsid w:val="009C0188"/>
    <w:rsid w:val="009C28F9"/>
    <w:rsid w:val="009C38D8"/>
    <w:rsid w:val="009C41EE"/>
    <w:rsid w:val="009C514D"/>
    <w:rsid w:val="009C627C"/>
    <w:rsid w:val="009C62B3"/>
    <w:rsid w:val="009C6307"/>
    <w:rsid w:val="009C704E"/>
    <w:rsid w:val="009C7F88"/>
    <w:rsid w:val="009D0132"/>
    <w:rsid w:val="009D031C"/>
    <w:rsid w:val="009D1450"/>
    <w:rsid w:val="009D359B"/>
    <w:rsid w:val="009D3929"/>
    <w:rsid w:val="009D4E28"/>
    <w:rsid w:val="009E1A76"/>
    <w:rsid w:val="009E1C72"/>
    <w:rsid w:val="009E2205"/>
    <w:rsid w:val="009E257E"/>
    <w:rsid w:val="009E3DAF"/>
    <w:rsid w:val="009E4BBB"/>
    <w:rsid w:val="009E55D2"/>
    <w:rsid w:val="009E5F31"/>
    <w:rsid w:val="009E6037"/>
    <w:rsid w:val="009E6EA1"/>
    <w:rsid w:val="009E7F8D"/>
    <w:rsid w:val="009F0976"/>
    <w:rsid w:val="009F101C"/>
    <w:rsid w:val="009F1473"/>
    <w:rsid w:val="009F22AB"/>
    <w:rsid w:val="009F28C8"/>
    <w:rsid w:val="009F319F"/>
    <w:rsid w:val="009F376F"/>
    <w:rsid w:val="009F3F03"/>
    <w:rsid w:val="009F42B0"/>
    <w:rsid w:val="009F5C7F"/>
    <w:rsid w:val="009F636E"/>
    <w:rsid w:val="009F767F"/>
    <w:rsid w:val="00A001D1"/>
    <w:rsid w:val="00A002FD"/>
    <w:rsid w:val="00A00A24"/>
    <w:rsid w:val="00A02D36"/>
    <w:rsid w:val="00A06228"/>
    <w:rsid w:val="00A10609"/>
    <w:rsid w:val="00A108B4"/>
    <w:rsid w:val="00A115D9"/>
    <w:rsid w:val="00A12007"/>
    <w:rsid w:val="00A13A25"/>
    <w:rsid w:val="00A147D9"/>
    <w:rsid w:val="00A15D2A"/>
    <w:rsid w:val="00A17742"/>
    <w:rsid w:val="00A17AB4"/>
    <w:rsid w:val="00A17CDB"/>
    <w:rsid w:val="00A17DF8"/>
    <w:rsid w:val="00A202DC"/>
    <w:rsid w:val="00A21F6E"/>
    <w:rsid w:val="00A23B51"/>
    <w:rsid w:val="00A2553C"/>
    <w:rsid w:val="00A27578"/>
    <w:rsid w:val="00A303C7"/>
    <w:rsid w:val="00A30C2F"/>
    <w:rsid w:val="00A319EC"/>
    <w:rsid w:val="00A3230A"/>
    <w:rsid w:val="00A3282E"/>
    <w:rsid w:val="00A3354D"/>
    <w:rsid w:val="00A34B78"/>
    <w:rsid w:val="00A35147"/>
    <w:rsid w:val="00A412A6"/>
    <w:rsid w:val="00A426DF"/>
    <w:rsid w:val="00A42BE7"/>
    <w:rsid w:val="00A45CCC"/>
    <w:rsid w:val="00A4603F"/>
    <w:rsid w:val="00A4630F"/>
    <w:rsid w:val="00A46D14"/>
    <w:rsid w:val="00A50E3C"/>
    <w:rsid w:val="00A52B77"/>
    <w:rsid w:val="00A535B1"/>
    <w:rsid w:val="00A53FA1"/>
    <w:rsid w:val="00A548C5"/>
    <w:rsid w:val="00A55016"/>
    <w:rsid w:val="00A55D03"/>
    <w:rsid w:val="00A56D80"/>
    <w:rsid w:val="00A60BAB"/>
    <w:rsid w:val="00A60E07"/>
    <w:rsid w:val="00A614EF"/>
    <w:rsid w:val="00A617F1"/>
    <w:rsid w:val="00A61FC4"/>
    <w:rsid w:val="00A621BE"/>
    <w:rsid w:val="00A6263A"/>
    <w:rsid w:val="00A62897"/>
    <w:rsid w:val="00A64FB6"/>
    <w:rsid w:val="00A651E3"/>
    <w:rsid w:val="00A71BB9"/>
    <w:rsid w:val="00A72A41"/>
    <w:rsid w:val="00A747AC"/>
    <w:rsid w:val="00A8000C"/>
    <w:rsid w:val="00A823A6"/>
    <w:rsid w:val="00A83965"/>
    <w:rsid w:val="00A83DD1"/>
    <w:rsid w:val="00A84567"/>
    <w:rsid w:val="00A8634B"/>
    <w:rsid w:val="00A865F1"/>
    <w:rsid w:val="00A86737"/>
    <w:rsid w:val="00A8710A"/>
    <w:rsid w:val="00A91B3F"/>
    <w:rsid w:val="00A924AE"/>
    <w:rsid w:val="00A933B1"/>
    <w:rsid w:val="00A93E4F"/>
    <w:rsid w:val="00A9783D"/>
    <w:rsid w:val="00A97C50"/>
    <w:rsid w:val="00A97DEB"/>
    <w:rsid w:val="00AA1A3A"/>
    <w:rsid w:val="00AA208D"/>
    <w:rsid w:val="00AA219D"/>
    <w:rsid w:val="00AA2CD2"/>
    <w:rsid w:val="00AA344D"/>
    <w:rsid w:val="00AA361C"/>
    <w:rsid w:val="00AA443C"/>
    <w:rsid w:val="00AA5620"/>
    <w:rsid w:val="00AA5893"/>
    <w:rsid w:val="00AA64AB"/>
    <w:rsid w:val="00AA6D26"/>
    <w:rsid w:val="00AB0064"/>
    <w:rsid w:val="00AB06C1"/>
    <w:rsid w:val="00AB31E8"/>
    <w:rsid w:val="00AB3BC8"/>
    <w:rsid w:val="00AB3D9A"/>
    <w:rsid w:val="00AB55ED"/>
    <w:rsid w:val="00AB584F"/>
    <w:rsid w:val="00AB5C3C"/>
    <w:rsid w:val="00AB60A4"/>
    <w:rsid w:val="00AB6545"/>
    <w:rsid w:val="00AB72A9"/>
    <w:rsid w:val="00AB77F2"/>
    <w:rsid w:val="00AB78FD"/>
    <w:rsid w:val="00AC00DD"/>
    <w:rsid w:val="00AC2F2F"/>
    <w:rsid w:val="00AC4157"/>
    <w:rsid w:val="00AC4568"/>
    <w:rsid w:val="00AC4884"/>
    <w:rsid w:val="00AC51F0"/>
    <w:rsid w:val="00AC55B4"/>
    <w:rsid w:val="00AC6750"/>
    <w:rsid w:val="00AC6BD0"/>
    <w:rsid w:val="00AD0B07"/>
    <w:rsid w:val="00AD2B04"/>
    <w:rsid w:val="00AD4AAE"/>
    <w:rsid w:val="00AD6CD1"/>
    <w:rsid w:val="00AE105B"/>
    <w:rsid w:val="00AE25D4"/>
    <w:rsid w:val="00AE2B86"/>
    <w:rsid w:val="00AE34C0"/>
    <w:rsid w:val="00AE4707"/>
    <w:rsid w:val="00AF03A2"/>
    <w:rsid w:val="00AF08F8"/>
    <w:rsid w:val="00AF16B4"/>
    <w:rsid w:val="00AF2C7D"/>
    <w:rsid w:val="00AF3284"/>
    <w:rsid w:val="00AF479E"/>
    <w:rsid w:val="00AF63F4"/>
    <w:rsid w:val="00AF6408"/>
    <w:rsid w:val="00AF7261"/>
    <w:rsid w:val="00AF736D"/>
    <w:rsid w:val="00B00272"/>
    <w:rsid w:val="00B02D3E"/>
    <w:rsid w:val="00B03733"/>
    <w:rsid w:val="00B05712"/>
    <w:rsid w:val="00B0573A"/>
    <w:rsid w:val="00B0588C"/>
    <w:rsid w:val="00B05BF0"/>
    <w:rsid w:val="00B060F4"/>
    <w:rsid w:val="00B06442"/>
    <w:rsid w:val="00B076A0"/>
    <w:rsid w:val="00B1020A"/>
    <w:rsid w:val="00B105ED"/>
    <w:rsid w:val="00B130E6"/>
    <w:rsid w:val="00B13215"/>
    <w:rsid w:val="00B13A89"/>
    <w:rsid w:val="00B13F8E"/>
    <w:rsid w:val="00B14DAE"/>
    <w:rsid w:val="00B154AA"/>
    <w:rsid w:val="00B162FF"/>
    <w:rsid w:val="00B208F0"/>
    <w:rsid w:val="00B20DA5"/>
    <w:rsid w:val="00B221D3"/>
    <w:rsid w:val="00B23BDD"/>
    <w:rsid w:val="00B23CB4"/>
    <w:rsid w:val="00B23DF5"/>
    <w:rsid w:val="00B24716"/>
    <w:rsid w:val="00B24C54"/>
    <w:rsid w:val="00B25902"/>
    <w:rsid w:val="00B27AE2"/>
    <w:rsid w:val="00B27FE4"/>
    <w:rsid w:val="00B3010A"/>
    <w:rsid w:val="00B302A3"/>
    <w:rsid w:val="00B30515"/>
    <w:rsid w:val="00B30A33"/>
    <w:rsid w:val="00B3103C"/>
    <w:rsid w:val="00B31556"/>
    <w:rsid w:val="00B32306"/>
    <w:rsid w:val="00B333C3"/>
    <w:rsid w:val="00B33817"/>
    <w:rsid w:val="00B33B6F"/>
    <w:rsid w:val="00B34895"/>
    <w:rsid w:val="00B34919"/>
    <w:rsid w:val="00B350BC"/>
    <w:rsid w:val="00B351DD"/>
    <w:rsid w:val="00B36AEF"/>
    <w:rsid w:val="00B37B1B"/>
    <w:rsid w:val="00B37FD7"/>
    <w:rsid w:val="00B40548"/>
    <w:rsid w:val="00B40BF4"/>
    <w:rsid w:val="00B41AB9"/>
    <w:rsid w:val="00B421C5"/>
    <w:rsid w:val="00B44571"/>
    <w:rsid w:val="00B47010"/>
    <w:rsid w:val="00B4759C"/>
    <w:rsid w:val="00B47A52"/>
    <w:rsid w:val="00B50307"/>
    <w:rsid w:val="00B5073C"/>
    <w:rsid w:val="00B53972"/>
    <w:rsid w:val="00B5443F"/>
    <w:rsid w:val="00B5524D"/>
    <w:rsid w:val="00B554C3"/>
    <w:rsid w:val="00B5571A"/>
    <w:rsid w:val="00B5588A"/>
    <w:rsid w:val="00B55C64"/>
    <w:rsid w:val="00B56824"/>
    <w:rsid w:val="00B570C2"/>
    <w:rsid w:val="00B6014C"/>
    <w:rsid w:val="00B636F0"/>
    <w:rsid w:val="00B64E40"/>
    <w:rsid w:val="00B6685D"/>
    <w:rsid w:val="00B66F82"/>
    <w:rsid w:val="00B67560"/>
    <w:rsid w:val="00B67D91"/>
    <w:rsid w:val="00B71FE4"/>
    <w:rsid w:val="00B7327D"/>
    <w:rsid w:val="00B73561"/>
    <w:rsid w:val="00B7495B"/>
    <w:rsid w:val="00B76074"/>
    <w:rsid w:val="00B77C4D"/>
    <w:rsid w:val="00B81E01"/>
    <w:rsid w:val="00B825D3"/>
    <w:rsid w:val="00B82B71"/>
    <w:rsid w:val="00B83B28"/>
    <w:rsid w:val="00B84B76"/>
    <w:rsid w:val="00B86B9D"/>
    <w:rsid w:val="00B87721"/>
    <w:rsid w:val="00B87C30"/>
    <w:rsid w:val="00B91224"/>
    <w:rsid w:val="00B91CB1"/>
    <w:rsid w:val="00B9217F"/>
    <w:rsid w:val="00B92F45"/>
    <w:rsid w:val="00B93F52"/>
    <w:rsid w:val="00B9420C"/>
    <w:rsid w:val="00B9568B"/>
    <w:rsid w:val="00B96A96"/>
    <w:rsid w:val="00BA169E"/>
    <w:rsid w:val="00BA4445"/>
    <w:rsid w:val="00BA4753"/>
    <w:rsid w:val="00BA4F1C"/>
    <w:rsid w:val="00BA50ED"/>
    <w:rsid w:val="00BA6640"/>
    <w:rsid w:val="00BA7C21"/>
    <w:rsid w:val="00BB0902"/>
    <w:rsid w:val="00BB11B9"/>
    <w:rsid w:val="00BB238A"/>
    <w:rsid w:val="00BB27E5"/>
    <w:rsid w:val="00BB33D2"/>
    <w:rsid w:val="00BB3E48"/>
    <w:rsid w:val="00BB5B78"/>
    <w:rsid w:val="00BC0D5B"/>
    <w:rsid w:val="00BC152C"/>
    <w:rsid w:val="00BC4276"/>
    <w:rsid w:val="00BC4D55"/>
    <w:rsid w:val="00BC65E8"/>
    <w:rsid w:val="00BC73E1"/>
    <w:rsid w:val="00BC7959"/>
    <w:rsid w:val="00BC7CC8"/>
    <w:rsid w:val="00BD09CE"/>
    <w:rsid w:val="00BD34FC"/>
    <w:rsid w:val="00BD3EE6"/>
    <w:rsid w:val="00BD3F2B"/>
    <w:rsid w:val="00BD4116"/>
    <w:rsid w:val="00BD417A"/>
    <w:rsid w:val="00BD483F"/>
    <w:rsid w:val="00BD5E85"/>
    <w:rsid w:val="00BE049C"/>
    <w:rsid w:val="00BE065D"/>
    <w:rsid w:val="00BE11BE"/>
    <w:rsid w:val="00BE2F79"/>
    <w:rsid w:val="00BE32BF"/>
    <w:rsid w:val="00BE4B04"/>
    <w:rsid w:val="00BE6026"/>
    <w:rsid w:val="00BE6C49"/>
    <w:rsid w:val="00BE7080"/>
    <w:rsid w:val="00BE7394"/>
    <w:rsid w:val="00BE76D9"/>
    <w:rsid w:val="00BF00E1"/>
    <w:rsid w:val="00BF09CF"/>
    <w:rsid w:val="00BF119B"/>
    <w:rsid w:val="00BF235F"/>
    <w:rsid w:val="00BF2E5B"/>
    <w:rsid w:val="00BF499D"/>
    <w:rsid w:val="00BF5194"/>
    <w:rsid w:val="00BF574E"/>
    <w:rsid w:val="00BF71B9"/>
    <w:rsid w:val="00BF76A0"/>
    <w:rsid w:val="00C00D8C"/>
    <w:rsid w:val="00C021EF"/>
    <w:rsid w:val="00C02E6A"/>
    <w:rsid w:val="00C03AF0"/>
    <w:rsid w:val="00C05368"/>
    <w:rsid w:val="00C06897"/>
    <w:rsid w:val="00C06FEF"/>
    <w:rsid w:val="00C12397"/>
    <w:rsid w:val="00C13C14"/>
    <w:rsid w:val="00C1404A"/>
    <w:rsid w:val="00C1447D"/>
    <w:rsid w:val="00C15529"/>
    <w:rsid w:val="00C15EFA"/>
    <w:rsid w:val="00C207C1"/>
    <w:rsid w:val="00C241E6"/>
    <w:rsid w:val="00C24382"/>
    <w:rsid w:val="00C24806"/>
    <w:rsid w:val="00C24DB1"/>
    <w:rsid w:val="00C3091E"/>
    <w:rsid w:val="00C30A0F"/>
    <w:rsid w:val="00C317BF"/>
    <w:rsid w:val="00C330F9"/>
    <w:rsid w:val="00C33299"/>
    <w:rsid w:val="00C33F65"/>
    <w:rsid w:val="00C364CE"/>
    <w:rsid w:val="00C36514"/>
    <w:rsid w:val="00C40041"/>
    <w:rsid w:val="00C4256F"/>
    <w:rsid w:val="00C44DFC"/>
    <w:rsid w:val="00C464A7"/>
    <w:rsid w:val="00C47467"/>
    <w:rsid w:val="00C50098"/>
    <w:rsid w:val="00C52F73"/>
    <w:rsid w:val="00C54823"/>
    <w:rsid w:val="00C548B5"/>
    <w:rsid w:val="00C5583D"/>
    <w:rsid w:val="00C56C36"/>
    <w:rsid w:val="00C623F2"/>
    <w:rsid w:val="00C62A3B"/>
    <w:rsid w:val="00C634BF"/>
    <w:rsid w:val="00C647B4"/>
    <w:rsid w:val="00C64D0D"/>
    <w:rsid w:val="00C67967"/>
    <w:rsid w:val="00C70149"/>
    <w:rsid w:val="00C70BB8"/>
    <w:rsid w:val="00C72008"/>
    <w:rsid w:val="00C72449"/>
    <w:rsid w:val="00C75AE0"/>
    <w:rsid w:val="00C75DF6"/>
    <w:rsid w:val="00C80A4B"/>
    <w:rsid w:val="00C8453D"/>
    <w:rsid w:val="00C848DB"/>
    <w:rsid w:val="00C856A4"/>
    <w:rsid w:val="00C85D7E"/>
    <w:rsid w:val="00C86D0E"/>
    <w:rsid w:val="00C90C30"/>
    <w:rsid w:val="00C91263"/>
    <w:rsid w:val="00C96CE9"/>
    <w:rsid w:val="00C96CFE"/>
    <w:rsid w:val="00C976A4"/>
    <w:rsid w:val="00C97D5B"/>
    <w:rsid w:val="00CA10C5"/>
    <w:rsid w:val="00CA5759"/>
    <w:rsid w:val="00CA5BF8"/>
    <w:rsid w:val="00CA77DD"/>
    <w:rsid w:val="00CA7E77"/>
    <w:rsid w:val="00CB3A4B"/>
    <w:rsid w:val="00CB4BF9"/>
    <w:rsid w:val="00CB4CD7"/>
    <w:rsid w:val="00CB4FA5"/>
    <w:rsid w:val="00CB5B13"/>
    <w:rsid w:val="00CB779C"/>
    <w:rsid w:val="00CC1B61"/>
    <w:rsid w:val="00CC2EE0"/>
    <w:rsid w:val="00CC3A46"/>
    <w:rsid w:val="00CC4314"/>
    <w:rsid w:val="00CC5A06"/>
    <w:rsid w:val="00CC5EBB"/>
    <w:rsid w:val="00CC6F9E"/>
    <w:rsid w:val="00CD062B"/>
    <w:rsid w:val="00CD1232"/>
    <w:rsid w:val="00CD1955"/>
    <w:rsid w:val="00CD3DBC"/>
    <w:rsid w:val="00CD51F5"/>
    <w:rsid w:val="00CD5936"/>
    <w:rsid w:val="00CD64A9"/>
    <w:rsid w:val="00CD64E2"/>
    <w:rsid w:val="00CE1212"/>
    <w:rsid w:val="00CE17D3"/>
    <w:rsid w:val="00CE3128"/>
    <w:rsid w:val="00CE4591"/>
    <w:rsid w:val="00CE5738"/>
    <w:rsid w:val="00CE684F"/>
    <w:rsid w:val="00CE690A"/>
    <w:rsid w:val="00CE78F9"/>
    <w:rsid w:val="00CF072B"/>
    <w:rsid w:val="00CF09CF"/>
    <w:rsid w:val="00D02162"/>
    <w:rsid w:val="00D023CA"/>
    <w:rsid w:val="00D02456"/>
    <w:rsid w:val="00D03A38"/>
    <w:rsid w:val="00D04BDD"/>
    <w:rsid w:val="00D06A3F"/>
    <w:rsid w:val="00D0727E"/>
    <w:rsid w:val="00D11236"/>
    <w:rsid w:val="00D12A12"/>
    <w:rsid w:val="00D13410"/>
    <w:rsid w:val="00D13726"/>
    <w:rsid w:val="00D146FD"/>
    <w:rsid w:val="00D14CD4"/>
    <w:rsid w:val="00D15457"/>
    <w:rsid w:val="00D171AC"/>
    <w:rsid w:val="00D17761"/>
    <w:rsid w:val="00D179FF"/>
    <w:rsid w:val="00D17E33"/>
    <w:rsid w:val="00D202AC"/>
    <w:rsid w:val="00D2040B"/>
    <w:rsid w:val="00D213BF"/>
    <w:rsid w:val="00D24A7D"/>
    <w:rsid w:val="00D26ABA"/>
    <w:rsid w:val="00D26FAF"/>
    <w:rsid w:val="00D30C6C"/>
    <w:rsid w:val="00D31462"/>
    <w:rsid w:val="00D31852"/>
    <w:rsid w:val="00D32029"/>
    <w:rsid w:val="00D3501F"/>
    <w:rsid w:val="00D351BF"/>
    <w:rsid w:val="00D363F4"/>
    <w:rsid w:val="00D3693A"/>
    <w:rsid w:val="00D37975"/>
    <w:rsid w:val="00D406EF"/>
    <w:rsid w:val="00D40AF4"/>
    <w:rsid w:val="00D41765"/>
    <w:rsid w:val="00D4306A"/>
    <w:rsid w:val="00D446BF"/>
    <w:rsid w:val="00D4591B"/>
    <w:rsid w:val="00D46487"/>
    <w:rsid w:val="00D4659D"/>
    <w:rsid w:val="00D47FB0"/>
    <w:rsid w:val="00D51694"/>
    <w:rsid w:val="00D525D8"/>
    <w:rsid w:val="00D53013"/>
    <w:rsid w:val="00D534C8"/>
    <w:rsid w:val="00D537A9"/>
    <w:rsid w:val="00D54194"/>
    <w:rsid w:val="00D55388"/>
    <w:rsid w:val="00D55978"/>
    <w:rsid w:val="00D57A4C"/>
    <w:rsid w:val="00D60CF6"/>
    <w:rsid w:val="00D616EF"/>
    <w:rsid w:val="00D61752"/>
    <w:rsid w:val="00D641A8"/>
    <w:rsid w:val="00D655AB"/>
    <w:rsid w:val="00D66CC7"/>
    <w:rsid w:val="00D670F6"/>
    <w:rsid w:val="00D70272"/>
    <w:rsid w:val="00D714A7"/>
    <w:rsid w:val="00D71C14"/>
    <w:rsid w:val="00D72652"/>
    <w:rsid w:val="00D729B2"/>
    <w:rsid w:val="00D729F4"/>
    <w:rsid w:val="00D72B07"/>
    <w:rsid w:val="00D73CDD"/>
    <w:rsid w:val="00D76640"/>
    <w:rsid w:val="00D832B7"/>
    <w:rsid w:val="00D83EA3"/>
    <w:rsid w:val="00D85CBB"/>
    <w:rsid w:val="00D87B1F"/>
    <w:rsid w:val="00D924F8"/>
    <w:rsid w:val="00D93E97"/>
    <w:rsid w:val="00D95213"/>
    <w:rsid w:val="00D95361"/>
    <w:rsid w:val="00D95FF4"/>
    <w:rsid w:val="00D96077"/>
    <w:rsid w:val="00D9663D"/>
    <w:rsid w:val="00D967A7"/>
    <w:rsid w:val="00D9798B"/>
    <w:rsid w:val="00DA1B92"/>
    <w:rsid w:val="00DA1FD2"/>
    <w:rsid w:val="00DA2F25"/>
    <w:rsid w:val="00DA3836"/>
    <w:rsid w:val="00DA4271"/>
    <w:rsid w:val="00DA4C96"/>
    <w:rsid w:val="00DA6000"/>
    <w:rsid w:val="00DA699A"/>
    <w:rsid w:val="00DB0249"/>
    <w:rsid w:val="00DB269A"/>
    <w:rsid w:val="00DB2A25"/>
    <w:rsid w:val="00DB2AF3"/>
    <w:rsid w:val="00DB3DC4"/>
    <w:rsid w:val="00DB49CB"/>
    <w:rsid w:val="00DB4EEF"/>
    <w:rsid w:val="00DB5372"/>
    <w:rsid w:val="00DB5A39"/>
    <w:rsid w:val="00DB5D78"/>
    <w:rsid w:val="00DC0BA6"/>
    <w:rsid w:val="00DC1931"/>
    <w:rsid w:val="00DC3B53"/>
    <w:rsid w:val="00DC3E6F"/>
    <w:rsid w:val="00DC463C"/>
    <w:rsid w:val="00DC4FC4"/>
    <w:rsid w:val="00DC561E"/>
    <w:rsid w:val="00DC594F"/>
    <w:rsid w:val="00DC647A"/>
    <w:rsid w:val="00DC7DCB"/>
    <w:rsid w:val="00DD02CE"/>
    <w:rsid w:val="00DD08F9"/>
    <w:rsid w:val="00DD22A4"/>
    <w:rsid w:val="00DD2E91"/>
    <w:rsid w:val="00DD4DED"/>
    <w:rsid w:val="00DD6660"/>
    <w:rsid w:val="00DD6911"/>
    <w:rsid w:val="00DD6BCC"/>
    <w:rsid w:val="00DD710D"/>
    <w:rsid w:val="00DD71D6"/>
    <w:rsid w:val="00DD75B1"/>
    <w:rsid w:val="00DD7A6E"/>
    <w:rsid w:val="00DE004A"/>
    <w:rsid w:val="00DE0615"/>
    <w:rsid w:val="00DE0AB2"/>
    <w:rsid w:val="00DE0BA0"/>
    <w:rsid w:val="00DE1A7E"/>
    <w:rsid w:val="00DE24F6"/>
    <w:rsid w:val="00DE29D4"/>
    <w:rsid w:val="00DE2C5B"/>
    <w:rsid w:val="00DE326A"/>
    <w:rsid w:val="00DE7F4A"/>
    <w:rsid w:val="00DF1676"/>
    <w:rsid w:val="00DF4393"/>
    <w:rsid w:val="00DF48C0"/>
    <w:rsid w:val="00DF4B46"/>
    <w:rsid w:val="00DF5009"/>
    <w:rsid w:val="00DF516B"/>
    <w:rsid w:val="00DF51BC"/>
    <w:rsid w:val="00DF5F64"/>
    <w:rsid w:val="00DF608B"/>
    <w:rsid w:val="00DF6526"/>
    <w:rsid w:val="00DF670F"/>
    <w:rsid w:val="00E011D1"/>
    <w:rsid w:val="00E011E2"/>
    <w:rsid w:val="00E0395B"/>
    <w:rsid w:val="00E03A10"/>
    <w:rsid w:val="00E066B8"/>
    <w:rsid w:val="00E10B26"/>
    <w:rsid w:val="00E11201"/>
    <w:rsid w:val="00E1150F"/>
    <w:rsid w:val="00E11739"/>
    <w:rsid w:val="00E1288B"/>
    <w:rsid w:val="00E13FEF"/>
    <w:rsid w:val="00E141B1"/>
    <w:rsid w:val="00E146B1"/>
    <w:rsid w:val="00E15342"/>
    <w:rsid w:val="00E21AF5"/>
    <w:rsid w:val="00E22D94"/>
    <w:rsid w:val="00E245EE"/>
    <w:rsid w:val="00E246EA"/>
    <w:rsid w:val="00E256B1"/>
    <w:rsid w:val="00E26079"/>
    <w:rsid w:val="00E260D7"/>
    <w:rsid w:val="00E261A2"/>
    <w:rsid w:val="00E27A10"/>
    <w:rsid w:val="00E32C9C"/>
    <w:rsid w:val="00E36AA4"/>
    <w:rsid w:val="00E37BCE"/>
    <w:rsid w:val="00E412A6"/>
    <w:rsid w:val="00E41F5D"/>
    <w:rsid w:val="00E4273D"/>
    <w:rsid w:val="00E42A41"/>
    <w:rsid w:val="00E43080"/>
    <w:rsid w:val="00E43905"/>
    <w:rsid w:val="00E4525E"/>
    <w:rsid w:val="00E453B5"/>
    <w:rsid w:val="00E506CC"/>
    <w:rsid w:val="00E54412"/>
    <w:rsid w:val="00E5475A"/>
    <w:rsid w:val="00E56116"/>
    <w:rsid w:val="00E5619A"/>
    <w:rsid w:val="00E569AC"/>
    <w:rsid w:val="00E57387"/>
    <w:rsid w:val="00E6086C"/>
    <w:rsid w:val="00E61BA9"/>
    <w:rsid w:val="00E63A12"/>
    <w:rsid w:val="00E63C94"/>
    <w:rsid w:val="00E66442"/>
    <w:rsid w:val="00E70708"/>
    <w:rsid w:val="00E70D2C"/>
    <w:rsid w:val="00E7484D"/>
    <w:rsid w:val="00E74C97"/>
    <w:rsid w:val="00E75085"/>
    <w:rsid w:val="00E750CE"/>
    <w:rsid w:val="00E75A21"/>
    <w:rsid w:val="00E76573"/>
    <w:rsid w:val="00E779C5"/>
    <w:rsid w:val="00E8400E"/>
    <w:rsid w:val="00E85452"/>
    <w:rsid w:val="00E859B1"/>
    <w:rsid w:val="00E86BFD"/>
    <w:rsid w:val="00E8703D"/>
    <w:rsid w:val="00E9024C"/>
    <w:rsid w:val="00E90397"/>
    <w:rsid w:val="00E90825"/>
    <w:rsid w:val="00E90914"/>
    <w:rsid w:val="00E91800"/>
    <w:rsid w:val="00E92344"/>
    <w:rsid w:val="00E937DF"/>
    <w:rsid w:val="00E947D8"/>
    <w:rsid w:val="00E95207"/>
    <w:rsid w:val="00E958EE"/>
    <w:rsid w:val="00E95A20"/>
    <w:rsid w:val="00E96691"/>
    <w:rsid w:val="00E96E55"/>
    <w:rsid w:val="00E97FCA"/>
    <w:rsid w:val="00EA1736"/>
    <w:rsid w:val="00EA1A8E"/>
    <w:rsid w:val="00EA1A94"/>
    <w:rsid w:val="00EA1B7F"/>
    <w:rsid w:val="00EA2A7A"/>
    <w:rsid w:val="00EA33A1"/>
    <w:rsid w:val="00EA3553"/>
    <w:rsid w:val="00EA376D"/>
    <w:rsid w:val="00EA4761"/>
    <w:rsid w:val="00EA4E62"/>
    <w:rsid w:val="00EA6E0E"/>
    <w:rsid w:val="00EA768B"/>
    <w:rsid w:val="00EB05BE"/>
    <w:rsid w:val="00EB1958"/>
    <w:rsid w:val="00EB4C1C"/>
    <w:rsid w:val="00EB4E84"/>
    <w:rsid w:val="00EB5288"/>
    <w:rsid w:val="00EB6D46"/>
    <w:rsid w:val="00EC0AA2"/>
    <w:rsid w:val="00EC11B6"/>
    <w:rsid w:val="00EC13BF"/>
    <w:rsid w:val="00EC2E80"/>
    <w:rsid w:val="00EC4785"/>
    <w:rsid w:val="00EC47D7"/>
    <w:rsid w:val="00EC4C9D"/>
    <w:rsid w:val="00EC75D1"/>
    <w:rsid w:val="00ED023D"/>
    <w:rsid w:val="00ED0503"/>
    <w:rsid w:val="00ED0B41"/>
    <w:rsid w:val="00ED23F9"/>
    <w:rsid w:val="00ED3CD0"/>
    <w:rsid w:val="00ED4492"/>
    <w:rsid w:val="00ED48C5"/>
    <w:rsid w:val="00ED4A4E"/>
    <w:rsid w:val="00ED5B2A"/>
    <w:rsid w:val="00ED71C1"/>
    <w:rsid w:val="00EE1A7B"/>
    <w:rsid w:val="00EE2178"/>
    <w:rsid w:val="00EE23B5"/>
    <w:rsid w:val="00EE2E0C"/>
    <w:rsid w:val="00EE6951"/>
    <w:rsid w:val="00EF04E1"/>
    <w:rsid w:val="00EF0AA8"/>
    <w:rsid w:val="00EF1532"/>
    <w:rsid w:val="00EF15A4"/>
    <w:rsid w:val="00EF236D"/>
    <w:rsid w:val="00EF2A4A"/>
    <w:rsid w:val="00EF2DA2"/>
    <w:rsid w:val="00EF42AA"/>
    <w:rsid w:val="00EF56BB"/>
    <w:rsid w:val="00EF6C42"/>
    <w:rsid w:val="00F00029"/>
    <w:rsid w:val="00F00499"/>
    <w:rsid w:val="00F01568"/>
    <w:rsid w:val="00F029E5"/>
    <w:rsid w:val="00F02A47"/>
    <w:rsid w:val="00F02ACB"/>
    <w:rsid w:val="00F03637"/>
    <w:rsid w:val="00F03DA4"/>
    <w:rsid w:val="00F042CC"/>
    <w:rsid w:val="00F04596"/>
    <w:rsid w:val="00F04A3D"/>
    <w:rsid w:val="00F06375"/>
    <w:rsid w:val="00F06739"/>
    <w:rsid w:val="00F06DFF"/>
    <w:rsid w:val="00F075DD"/>
    <w:rsid w:val="00F07A17"/>
    <w:rsid w:val="00F07AD5"/>
    <w:rsid w:val="00F10227"/>
    <w:rsid w:val="00F130D1"/>
    <w:rsid w:val="00F1365B"/>
    <w:rsid w:val="00F14F2C"/>
    <w:rsid w:val="00F20011"/>
    <w:rsid w:val="00F2039E"/>
    <w:rsid w:val="00F21320"/>
    <w:rsid w:val="00F21963"/>
    <w:rsid w:val="00F226F9"/>
    <w:rsid w:val="00F25072"/>
    <w:rsid w:val="00F264D2"/>
    <w:rsid w:val="00F26969"/>
    <w:rsid w:val="00F271B6"/>
    <w:rsid w:val="00F27255"/>
    <w:rsid w:val="00F272F8"/>
    <w:rsid w:val="00F2759F"/>
    <w:rsid w:val="00F301E4"/>
    <w:rsid w:val="00F31494"/>
    <w:rsid w:val="00F315A3"/>
    <w:rsid w:val="00F318CD"/>
    <w:rsid w:val="00F31A14"/>
    <w:rsid w:val="00F34383"/>
    <w:rsid w:val="00F35455"/>
    <w:rsid w:val="00F3546B"/>
    <w:rsid w:val="00F35D0B"/>
    <w:rsid w:val="00F4129C"/>
    <w:rsid w:val="00F41C6F"/>
    <w:rsid w:val="00F42890"/>
    <w:rsid w:val="00F435A5"/>
    <w:rsid w:val="00F44319"/>
    <w:rsid w:val="00F44D09"/>
    <w:rsid w:val="00F466C2"/>
    <w:rsid w:val="00F4685F"/>
    <w:rsid w:val="00F476C8"/>
    <w:rsid w:val="00F51091"/>
    <w:rsid w:val="00F5197A"/>
    <w:rsid w:val="00F52260"/>
    <w:rsid w:val="00F5283A"/>
    <w:rsid w:val="00F52ED5"/>
    <w:rsid w:val="00F52F25"/>
    <w:rsid w:val="00F55814"/>
    <w:rsid w:val="00F55E81"/>
    <w:rsid w:val="00F56114"/>
    <w:rsid w:val="00F561FD"/>
    <w:rsid w:val="00F56A1A"/>
    <w:rsid w:val="00F56BC2"/>
    <w:rsid w:val="00F60F4B"/>
    <w:rsid w:val="00F61111"/>
    <w:rsid w:val="00F61532"/>
    <w:rsid w:val="00F6180B"/>
    <w:rsid w:val="00F62352"/>
    <w:rsid w:val="00F631B0"/>
    <w:rsid w:val="00F65122"/>
    <w:rsid w:val="00F651A0"/>
    <w:rsid w:val="00F65A8C"/>
    <w:rsid w:val="00F66723"/>
    <w:rsid w:val="00F66797"/>
    <w:rsid w:val="00F6695B"/>
    <w:rsid w:val="00F67011"/>
    <w:rsid w:val="00F6781E"/>
    <w:rsid w:val="00F679D0"/>
    <w:rsid w:val="00F723C2"/>
    <w:rsid w:val="00F73639"/>
    <w:rsid w:val="00F741B2"/>
    <w:rsid w:val="00F759AA"/>
    <w:rsid w:val="00F76CB5"/>
    <w:rsid w:val="00F773FE"/>
    <w:rsid w:val="00F80922"/>
    <w:rsid w:val="00F80EE1"/>
    <w:rsid w:val="00F81770"/>
    <w:rsid w:val="00F81808"/>
    <w:rsid w:val="00F823A8"/>
    <w:rsid w:val="00F831E7"/>
    <w:rsid w:val="00F85822"/>
    <w:rsid w:val="00F86923"/>
    <w:rsid w:val="00F901CD"/>
    <w:rsid w:val="00F91244"/>
    <w:rsid w:val="00F92838"/>
    <w:rsid w:val="00F950D6"/>
    <w:rsid w:val="00F954D2"/>
    <w:rsid w:val="00F955DA"/>
    <w:rsid w:val="00F9573D"/>
    <w:rsid w:val="00FA1E38"/>
    <w:rsid w:val="00FA3037"/>
    <w:rsid w:val="00FA404B"/>
    <w:rsid w:val="00FA4A32"/>
    <w:rsid w:val="00FA6F75"/>
    <w:rsid w:val="00FA72D2"/>
    <w:rsid w:val="00FA731A"/>
    <w:rsid w:val="00FA7E9B"/>
    <w:rsid w:val="00FB1D0E"/>
    <w:rsid w:val="00FB4A21"/>
    <w:rsid w:val="00FB52D3"/>
    <w:rsid w:val="00FC059D"/>
    <w:rsid w:val="00FC2EDD"/>
    <w:rsid w:val="00FC378D"/>
    <w:rsid w:val="00FC3CAB"/>
    <w:rsid w:val="00FC6018"/>
    <w:rsid w:val="00FC6400"/>
    <w:rsid w:val="00FC6AB4"/>
    <w:rsid w:val="00FC6EBD"/>
    <w:rsid w:val="00FC773E"/>
    <w:rsid w:val="00FC7CF9"/>
    <w:rsid w:val="00FD1EC1"/>
    <w:rsid w:val="00FD33AA"/>
    <w:rsid w:val="00FD3C91"/>
    <w:rsid w:val="00FD4160"/>
    <w:rsid w:val="00FD6658"/>
    <w:rsid w:val="00FD665A"/>
    <w:rsid w:val="00FD672D"/>
    <w:rsid w:val="00FE32DE"/>
    <w:rsid w:val="00FE451B"/>
    <w:rsid w:val="00FE497C"/>
    <w:rsid w:val="00FE4A15"/>
    <w:rsid w:val="00FE62DA"/>
    <w:rsid w:val="00FE6899"/>
    <w:rsid w:val="00FE6A1E"/>
    <w:rsid w:val="00FE713F"/>
    <w:rsid w:val="00FE7D44"/>
    <w:rsid w:val="00FF1003"/>
    <w:rsid w:val="00FF2299"/>
    <w:rsid w:val="00FF4B47"/>
    <w:rsid w:val="00FF5C33"/>
    <w:rsid w:val="00FF71F4"/>
    <w:rsid w:val="00FF7ADE"/>
    <w:rsid w:val="01050332"/>
    <w:rsid w:val="01056F7F"/>
    <w:rsid w:val="011863F9"/>
    <w:rsid w:val="01194B76"/>
    <w:rsid w:val="01280651"/>
    <w:rsid w:val="0135175D"/>
    <w:rsid w:val="013730A5"/>
    <w:rsid w:val="013D3C02"/>
    <w:rsid w:val="013E48B2"/>
    <w:rsid w:val="013E739E"/>
    <w:rsid w:val="01482076"/>
    <w:rsid w:val="014C4622"/>
    <w:rsid w:val="014F538F"/>
    <w:rsid w:val="01614F79"/>
    <w:rsid w:val="0164015B"/>
    <w:rsid w:val="016568BF"/>
    <w:rsid w:val="017A33CD"/>
    <w:rsid w:val="017D3203"/>
    <w:rsid w:val="017F4751"/>
    <w:rsid w:val="01857FFC"/>
    <w:rsid w:val="018D3299"/>
    <w:rsid w:val="018D358E"/>
    <w:rsid w:val="01942487"/>
    <w:rsid w:val="019D3401"/>
    <w:rsid w:val="019E33F2"/>
    <w:rsid w:val="019E5F05"/>
    <w:rsid w:val="01A31E9C"/>
    <w:rsid w:val="01A5039E"/>
    <w:rsid w:val="01A7589D"/>
    <w:rsid w:val="01AD639B"/>
    <w:rsid w:val="01B3661F"/>
    <w:rsid w:val="01B72CD4"/>
    <w:rsid w:val="01B76850"/>
    <w:rsid w:val="01BA294F"/>
    <w:rsid w:val="01BA7999"/>
    <w:rsid w:val="01BD0A1E"/>
    <w:rsid w:val="01C310BC"/>
    <w:rsid w:val="01CB731E"/>
    <w:rsid w:val="01CF469A"/>
    <w:rsid w:val="01D062B2"/>
    <w:rsid w:val="01D84888"/>
    <w:rsid w:val="0203051B"/>
    <w:rsid w:val="020B264B"/>
    <w:rsid w:val="020D6A2B"/>
    <w:rsid w:val="021141E7"/>
    <w:rsid w:val="02150A46"/>
    <w:rsid w:val="0215532F"/>
    <w:rsid w:val="02184999"/>
    <w:rsid w:val="02191AD5"/>
    <w:rsid w:val="0224563C"/>
    <w:rsid w:val="0227606E"/>
    <w:rsid w:val="02282E23"/>
    <w:rsid w:val="022D6B02"/>
    <w:rsid w:val="023F0CFA"/>
    <w:rsid w:val="024C0830"/>
    <w:rsid w:val="024E06A7"/>
    <w:rsid w:val="025B3241"/>
    <w:rsid w:val="025C7251"/>
    <w:rsid w:val="025D7D28"/>
    <w:rsid w:val="0263654E"/>
    <w:rsid w:val="026C10F5"/>
    <w:rsid w:val="02747EB0"/>
    <w:rsid w:val="02750329"/>
    <w:rsid w:val="027522B4"/>
    <w:rsid w:val="027B5530"/>
    <w:rsid w:val="027F5FD5"/>
    <w:rsid w:val="02856B79"/>
    <w:rsid w:val="028E42FC"/>
    <w:rsid w:val="02955D0B"/>
    <w:rsid w:val="0297204E"/>
    <w:rsid w:val="02992D55"/>
    <w:rsid w:val="029F2968"/>
    <w:rsid w:val="02B85B3B"/>
    <w:rsid w:val="02C53D9D"/>
    <w:rsid w:val="02C71317"/>
    <w:rsid w:val="02CE17E8"/>
    <w:rsid w:val="02CF6BFC"/>
    <w:rsid w:val="02D75F61"/>
    <w:rsid w:val="02DB1E26"/>
    <w:rsid w:val="02E2245B"/>
    <w:rsid w:val="02E45271"/>
    <w:rsid w:val="02E525F1"/>
    <w:rsid w:val="02E53228"/>
    <w:rsid w:val="02ED43EF"/>
    <w:rsid w:val="02EE70E2"/>
    <w:rsid w:val="02F37CBF"/>
    <w:rsid w:val="02F8232E"/>
    <w:rsid w:val="02FA3BFD"/>
    <w:rsid w:val="02FC1960"/>
    <w:rsid w:val="03004097"/>
    <w:rsid w:val="031004F0"/>
    <w:rsid w:val="03103BAE"/>
    <w:rsid w:val="031819BD"/>
    <w:rsid w:val="032D3F86"/>
    <w:rsid w:val="033453C1"/>
    <w:rsid w:val="03357C9B"/>
    <w:rsid w:val="033A7B6C"/>
    <w:rsid w:val="033C74A0"/>
    <w:rsid w:val="034806AC"/>
    <w:rsid w:val="03483662"/>
    <w:rsid w:val="034C5549"/>
    <w:rsid w:val="034E6024"/>
    <w:rsid w:val="0355148E"/>
    <w:rsid w:val="03580C32"/>
    <w:rsid w:val="035A307B"/>
    <w:rsid w:val="035E7E24"/>
    <w:rsid w:val="036A638C"/>
    <w:rsid w:val="03727E7A"/>
    <w:rsid w:val="03731A6B"/>
    <w:rsid w:val="03780017"/>
    <w:rsid w:val="038E4715"/>
    <w:rsid w:val="03923C59"/>
    <w:rsid w:val="03927D6F"/>
    <w:rsid w:val="039C3694"/>
    <w:rsid w:val="03A06540"/>
    <w:rsid w:val="03A550EC"/>
    <w:rsid w:val="03A75631"/>
    <w:rsid w:val="03AF585B"/>
    <w:rsid w:val="03B16CD5"/>
    <w:rsid w:val="03B44E81"/>
    <w:rsid w:val="03B8754D"/>
    <w:rsid w:val="03BC1472"/>
    <w:rsid w:val="03C13937"/>
    <w:rsid w:val="03C26097"/>
    <w:rsid w:val="03D14529"/>
    <w:rsid w:val="03D8291E"/>
    <w:rsid w:val="03E27FA0"/>
    <w:rsid w:val="03E313E3"/>
    <w:rsid w:val="03E90D4B"/>
    <w:rsid w:val="03F56F03"/>
    <w:rsid w:val="03F8470D"/>
    <w:rsid w:val="04000593"/>
    <w:rsid w:val="04133956"/>
    <w:rsid w:val="04145CAC"/>
    <w:rsid w:val="041A08EE"/>
    <w:rsid w:val="042B4080"/>
    <w:rsid w:val="042F1628"/>
    <w:rsid w:val="043D11BC"/>
    <w:rsid w:val="04431A80"/>
    <w:rsid w:val="044E2BE0"/>
    <w:rsid w:val="04572840"/>
    <w:rsid w:val="04581BED"/>
    <w:rsid w:val="046D6F78"/>
    <w:rsid w:val="047635C6"/>
    <w:rsid w:val="047A757F"/>
    <w:rsid w:val="0488065B"/>
    <w:rsid w:val="04891D78"/>
    <w:rsid w:val="04891F12"/>
    <w:rsid w:val="048E3281"/>
    <w:rsid w:val="049B394B"/>
    <w:rsid w:val="04A4220A"/>
    <w:rsid w:val="04A60EDD"/>
    <w:rsid w:val="04A8617B"/>
    <w:rsid w:val="04B253C9"/>
    <w:rsid w:val="04B62533"/>
    <w:rsid w:val="04B769D7"/>
    <w:rsid w:val="04B97BF0"/>
    <w:rsid w:val="04BA0072"/>
    <w:rsid w:val="04BA66AB"/>
    <w:rsid w:val="04C83AED"/>
    <w:rsid w:val="04CB29F8"/>
    <w:rsid w:val="04D60D47"/>
    <w:rsid w:val="04D85AF6"/>
    <w:rsid w:val="04DC2D14"/>
    <w:rsid w:val="04DC4E01"/>
    <w:rsid w:val="04E72CA0"/>
    <w:rsid w:val="04EC1396"/>
    <w:rsid w:val="04FB270A"/>
    <w:rsid w:val="04FE4606"/>
    <w:rsid w:val="05143ED5"/>
    <w:rsid w:val="051A62D8"/>
    <w:rsid w:val="051C7648"/>
    <w:rsid w:val="05276DF3"/>
    <w:rsid w:val="0529452C"/>
    <w:rsid w:val="053D47BB"/>
    <w:rsid w:val="05410997"/>
    <w:rsid w:val="0541518C"/>
    <w:rsid w:val="05430BFC"/>
    <w:rsid w:val="054364BD"/>
    <w:rsid w:val="054E3EB9"/>
    <w:rsid w:val="055F5B57"/>
    <w:rsid w:val="05601151"/>
    <w:rsid w:val="05671087"/>
    <w:rsid w:val="056E116A"/>
    <w:rsid w:val="05713DED"/>
    <w:rsid w:val="05920BA3"/>
    <w:rsid w:val="059A190D"/>
    <w:rsid w:val="05A01219"/>
    <w:rsid w:val="05A204E1"/>
    <w:rsid w:val="05A836B5"/>
    <w:rsid w:val="05AA1DD6"/>
    <w:rsid w:val="05B44162"/>
    <w:rsid w:val="05C2624A"/>
    <w:rsid w:val="05C76C6F"/>
    <w:rsid w:val="05C85C67"/>
    <w:rsid w:val="05CA59F1"/>
    <w:rsid w:val="05CC6B3F"/>
    <w:rsid w:val="05D34306"/>
    <w:rsid w:val="05D81E75"/>
    <w:rsid w:val="05DA398C"/>
    <w:rsid w:val="05DB66F5"/>
    <w:rsid w:val="05E04E45"/>
    <w:rsid w:val="05E27A84"/>
    <w:rsid w:val="05E6D763"/>
    <w:rsid w:val="05E83C36"/>
    <w:rsid w:val="05EE6AF5"/>
    <w:rsid w:val="05F6338D"/>
    <w:rsid w:val="05F84319"/>
    <w:rsid w:val="06044E64"/>
    <w:rsid w:val="060C68AF"/>
    <w:rsid w:val="06121AAE"/>
    <w:rsid w:val="061C2551"/>
    <w:rsid w:val="061E1B8F"/>
    <w:rsid w:val="064C5A9D"/>
    <w:rsid w:val="064E5107"/>
    <w:rsid w:val="064E6EC7"/>
    <w:rsid w:val="06507D83"/>
    <w:rsid w:val="06560681"/>
    <w:rsid w:val="065E2E82"/>
    <w:rsid w:val="065F2A3C"/>
    <w:rsid w:val="06626198"/>
    <w:rsid w:val="066359BC"/>
    <w:rsid w:val="067810F8"/>
    <w:rsid w:val="067A6844"/>
    <w:rsid w:val="067E6E0D"/>
    <w:rsid w:val="068A0C69"/>
    <w:rsid w:val="068B2F14"/>
    <w:rsid w:val="068F0767"/>
    <w:rsid w:val="06912FF0"/>
    <w:rsid w:val="06974507"/>
    <w:rsid w:val="069C020E"/>
    <w:rsid w:val="06A0057E"/>
    <w:rsid w:val="06A27213"/>
    <w:rsid w:val="06A824E8"/>
    <w:rsid w:val="06BF1B73"/>
    <w:rsid w:val="06C04868"/>
    <w:rsid w:val="06C1775F"/>
    <w:rsid w:val="06C36F83"/>
    <w:rsid w:val="06C44CC1"/>
    <w:rsid w:val="06D95638"/>
    <w:rsid w:val="06EA4296"/>
    <w:rsid w:val="06F7130D"/>
    <w:rsid w:val="06F73EE5"/>
    <w:rsid w:val="06F93D1B"/>
    <w:rsid w:val="070E7A21"/>
    <w:rsid w:val="07104272"/>
    <w:rsid w:val="071137D1"/>
    <w:rsid w:val="072A14D9"/>
    <w:rsid w:val="072E4727"/>
    <w:rsid w:val="0730210E"/>
    <w:rsid w:val="07443E62"/>
    <w:rsid w:val="074509B1"/>
    <w:rsid w:val="074B2DA9"/>
    <w:rsid w:val="075E7400"/>
    <w:rsid w:val="076000D6"/>
    <w:rsid w:val="076B13D0"/>
    <w:rsid w:val="076E7D05"/>
    <w:rsid w:val="07745B31"/>
    <w:rsid w:val="077961C6"/>
    <w:rsid w:val="077C400E"/>
    <w:rsid w:val="078544FA"/>
    <w:rsid w:val="07865CC3"/>
    <w:rsid w:val="078C3042"/>
    <w:rsid w:val="078C4E1B"/>
    <w:rsid w:val="079254DA"/>
    <w:rsid w:val="07946C16"/>
    <w:rsid w:val="079B57A2"/>
    <w:rsid w:val="079D6031"/>
    <w:rsid w:val="07B16713"/>
    <w:rsid w:val="07CA0837"/>
    <w:rsid w:val="07CB07FC"/>
    <w:rsid w:val="07CE7E24"/>
    <w:rsid w:val="07CF228A"/>
    <w:rsid w:val="07D30AEF"/>
    <w:rsid w:val="07D56DAE"/>
    <w:rsid w:val="07D8736F"/>
    <w:rsid w:val="07DF3CEF"/>
    <w:rsid w:val="07DFF29D"/>
    <w:rsid w:val="07EC4BEA"/>
    <w:rsid w:val="07F00146"/>
    <w:rsid w:val="07F11D7B"/>
    <w:rsid w:val="07F15291"/>
    <w:rsid w:val="07F517FE"/>
    <w:rsid w:val="07FA32E6"/>
    <w:rsid w:val="07FE3832"/>
    <w:rsid w:val="08011388"/>
    <w:rsid w:val="08105B57"/>
    <w:rsid w:val="08106468"/>
    <w:rsid w:val="08166219"/>
    <w:rsid w:val="0820235A"/>
    <w:rsid w:val="082465D2"/>
    <w:rsid w:val="0825721B"/>
    <w:rsid w:val="08275CB7"/>
    <w:rsid w:val="08281026"/>
    <w:rsid w:val="082D517D"/>
    <w:rsid w:val="08365E65"/>
    <w:rsid w:val="084045E2"/>
    <w:rsid w:val="085640BC"/>
    <w:rsid w:val="08617062"/>
    <w:rsid w:val="08627A7C"/>
    <w:rsid w:val="08695C8A"/>
    <w:rsid w:val="08721D3A"/>
    <w:rsid w:val="08723DEB"/>
    <w:rsid w:val="0878272C"/>
    <w:rsid w:val="08796E3D"/>
    <w:rsid w:val="087A4A01"/>
    <w:rsid w:val="087D0B88"/>
    <w:rsid w:val="088F6A54"/>
    <w:rsid w:val="08960732"/>
    <w:rsid w:val="08992DE6"/>
    <w:rsid w:val="08A74B4D"/>
    <w:rsid w:val="08AA23AF"/>
    <w:rsid w:val="08B10DF7"/>
    <w:rsid w:val="08B97E44"/>
    <w:rsid w:val="08C32DA1"/>
    <w:rsid w:val="08D3099C"/>
    <w:rsid w:val="08E27D9B"/>
    <w:rsid w:val="08E9737B"/>
    <w:rsid w:val="08EE6A0A"/>
    <w:rsid w:val="09044C84"/>
    <w:rsid w:val="090B36D4"/>
    <w:rsid w:val="09156429"/>
    <w:rsid w:val="091F405C"/>
    <w:rsid w:val="0920301E"/>
    <w:rsid w:val="09211D8C"/>
    <w:rsid w:val="09264CE4"/>
    <w:rsid w:val="092D54BA"/>
    <w:rsid w:val="09331159"/>
    <w:rsid w:val="09343771"/>
    <w:rsid w:val="093746DE"/>
    <w:rsid w:val="093D0D9C"/>
    <w:rsid w:val="093E15E2"/>
    <w:rsid w:val="093F14C4"/>
    <w:rsid w:val="09433EBE"/>
    <w:rsid w:val="094C6B48"/>
    <w:rsid w:val="094D1D46"/>
    <w:rsid w:val="09504D31"/>
    <w:rsid w:val="095073FA"/>
    <w:rsid w:val="097755AB"/>
    <w:rsid w:val="097C2D86"/>
    <w:rsid w:val="09877618"/>
    <w:rsid w:val="098D540C"/>
    <w:rsid w:val="09944909"/>
    <w:rsid w:val="099A32CA"/>
    <w:rsid w:val="09A0792E"/>
    <w:rsid w:val="09A72891"/>
    <w:rsid w:val="09AE1C6E"/>
    <w:rsid w:val="09B62A0F"/>
    <w:rsid w:val="09BC1E21"/>
    <w:rsid w:val="09C44418"/>
    <w:rsid w:val="09C53544"/>
    <w:rsid w:val="09C84153"/>
    <w:rsid w:val="09CE1E45"/>
    <w:rsid w:val="09D73918"/>
    <w:rsid w:val="09D913BD"/>
    <w:rsid w:val="09DD1811"/>
    <w:rsid w:val="09E37C2C"/>
    <w:rsid w:val="09E3CE6B"/>
    <w:rsid w:val="09F35B2F"/>
    <w:rsid w:val="0A093B27"/>
    <w:rsid w:val="0A0C2172"/>
    <w:rsid w:val="0A0E4C77"/>
    <w:rsid w:val="0A0F2DE4"/>
    <w:rsid w:val="0A17464B"/>
    <w:rsid w:val="0A1977EC"/>
    <w:rsid w:val="0A215175"/>
    <w:rsid w:val="0A2402C8"/>
    <w:rsid w:val="0A270B65"/>
    <w:rsid w:val="0A2E1CAD"/>
    <w:rsid w:val="0A2F6E56"/>
    <w:rsid w:val="0A301512"/>
    <w:rsid w:val="0A3208AE"/>
    <w:rsid w:val="0A3771A9"/>
    <w:rsid w:val="0A3E2F5E"/>
    <w:rsid w:val="0A4707FD"/>
    <w:rsid w:val="0A4B3449"/>
    <w:rsid w:val="0A532421"/>
    <w:rsid w:val="0A5447B6"/>
    <w:rsid w:val="0A577B5A"/>
    <w:rsid w:val="0A59408D"/>
    <w:rsid w:val="0A5D0665"/>
    <w:rsid w:val="0A5F2A1E"/>
    <w:rsid w:val="0A7D5FCD"/>
    <w:rsid w:val="0A810AE4"/>
    <w:rsid w:val="0A837370"/>
    <w:rsid w:val="0A853181"/>
    <w:rsid w:val="0A8734DA"/>
    <w:rsid w:val="0A8D1002"/>
    <w:rsid w:val="0A921848"/>
    <w:rsid w:val="0A95128C"/>
    <w:rsid w:val="0A982E07"/>
    <w:rsid w:val="0AA42654"/>
    <w:rsid w:val="0AA6690D"/>
    <w:rsid w:val="0AAC761D"/>
    <w:rsid w:val="0AB21E4D"/>
    <w:rsid w:val="0AB47C4C"/>
    <w:rsid w:val="0ABB28A5"/>
    <w:rsid w:val="0ABC0C8F"/>
    <w:rsid w:val="0ABD0ABF"/>
    <w:rsid w:val="0AC24057"/>
    <w:rsid w:val="0AC402A9"/>
    <w:rsid w:val="0ACA025B"/>
    <w:rsid w:val="0ACB7B3A"/>
    <w:rsid w:val="0AD7686B"/>
    <w:rsid w:val="0ADD64B6"/>
    <w:rsid w:val="0ADE56B1"/>
    <w:rsid w:val="0AE04FBF"/>
    <w:rsid w:val="0AE332A3"/>
    <w:rsid w:val="0AE73B24"/>
    <w:rsid w:val="0AEA3E3A"/>
    <w:rsid w:val="0AF84835"/>
    <w:rsid w:val="0B00534C"/>
    <w:rsid w:val="0B073659"/>
    <w:rsid w:val="0B095AB3"/>
    <w:rsid w:val="0B1B4562"/>
    <w:rsid w:val="0B204D01"/>
    <w:rsid w:val="0B2E379C"/>
    <w:rsid w:val="0B330D82"/>
    <w:rsid w:val="0B3902CF"/>
    <w:rsid w:val="0B396AC2"/>
    <w:rsid w:val="0B3F019D"/>
    <w:rsid w:val="0B416FFB"/>
    <w:rsid w:val="0B425F4B"/>
    <w:rsid w:val="0B646A15"/>
    <w:rsid w:val="0B845139"/>
    <w:rsid w:val="0B8526F4"/>
    <w:rsid w:val="0B870107"/>
    <w:rsid w:val="0B9014C1"/>
    <w:rsid w:val="0B9241E7"/>
    <w:rsid w:val="0B99707C"/>
    <w:rsid w:val="0B9E748E"/>
    <w:rsid w:val="0BAD3DAA"/>
    <w:rsid w:val="0BB0434A"/>
    <w:rsid w:val="0BB32B7E"/>
    <w:rsid w:val="0BC04AC6"/>
    <w:rsid w:val="0BC458BB"/>
    <w:rsid w:val="0BC64AFD"/>
    <w:rsid w:val="0BC85631"/>
    <w:rsid w:val="0BCA3DF4"/>
    <w:rsid w:val="0BD53E58"/>
    <w:rsid w:val="0BE96E6B"/>
    <w:rsid w:val="0BEB51B8"/>
    <w:rsid w:val="0BEF0131"/>
    <w:rsid w:val="0BF075A7"/>
    <w:rsid w:val="0BF16C73"/>
    <w:rsid w:val="0BF302E8"/>
    <w:rsid w:val="0BF56037"/>
    <w:rsid w:val="0BF70EBE"/>
    <w:rsid w:val="0BF86399"/>
    <w:rsid w:val="0BF90D33"/>
    <w:rsid w:val="0BFA42A2"/>
    <w:rsid w:val="0C044566"/>
    <w:rsid w:val="0C080442"/>
    <w:rsid w:val="0C0A4212"/>
    <w:rsid w:val="0C0B5244"/>
    <w:rsid w:val="0C0C2332"/>
    <w:rsid w:val="0C0D64B3"/>
    <w:rsid w:val="0C1002F6"/>
    <w:rsid w:val="0C10623E"/>
    <w:rsid w:val="0C120B1D"/>
    <w:rsid w:val="0C1830EC"/>
    <w:rsid w:val="0C204474"/>
    <w:rsid w:val="0C235658"/>
    <w:rsid w:val="0C347710"/>
    <w:rsid w:val="0C383F65"/>
    <w:rsid w:val="0C3B7D3C"/>
    <w:rsid w:val="0C480DE7"/>
    <w:rsid w:val="0C481083"/>
    <w:rsid w:val="0C4D1ACA"/>
    <w:rsid w:val="0C53665F"/>
    <w:rsid w:val="0C573D9F"/>
    <w:rsid w:val="0C5E1235"/>
    <w:rsid w:val="0C6F204A"/>
    <w:rsid w:val="0C717C65"/>
    <w:rsid w:val="0C7927C4"/>
    <w:rsid w:val="0C7E602C"/>
    <w:rsid w:val="0C8150CB"/>
    <w:rsid w:val="0C842D85"/>
    <w:rsid w:val="0C891412"/>
    <w:rsid w:val="0C9920AA"/>
    <w:rsid w:val="0CA64261"/>
    <w:rsid w:val="0CAA0CE2"/>
    <w:rsid w:val="0CB13BD8"/>
    <w:rsid w:val="0CB77C40"/>
    <w:rsid w:val="0CB8121F"/>
    <w:rsid w:val="0CBC4E11"/>
    <w:rsid w:val="0CBE28CD"/>
    <w:rsid w:val="0CC31273"/>
    <w:rsid w:val="0CC779D3"/>
    <w:rsid w:val="0CC95660"/>
    <w:rsid w:val="0CDB57E3"/>
    <w:rsid w:val="0CDC69FB"/>
    <w:rsid w:val="0CDD5C3B"/>
    <w:rsid w:val="0CDF23AE"/>
    <w:rsid w:val="0CE0112D"/>
    <w:rsid w:val="0CE11851"/>
    <w:rsid w:val="0CEA78CA"/>
    <w:rsid w:val="0CEC2FB3"/>
    <w:rsid w:val="0CEE2868"/>
    <w:rsid w:val="0CF4159F"/>
    <w:rsid w:val="0CF63CC0"/>
    <w:rsid w:val="0CFB5DA6"/>
    <w:rsid w:val="0CFE4687"/>
    <w:rsid w:val="0CFF606C"/>
    <w:rsid w:val="0D022CD3"/>
    <w:rsid w:val="0D08777B"/>
    <w:rsid w:val="0D091D9A"/>
    <w:rsid w:val="0D0A23E1"/>
    <w:rsid w:val="0D1949D2"/>
    <w:rsid w:val="0D1F0E35"/>
    <w:rsid w:val="0D227774"/>
    <w:rsid w:val="0D294F43"/>
    <w:rsid w:val="0D2B56A9"/>
    <w:rsid w:val="0D3565BA"/>
    <w:rsid w:val="0D3F77DD"/>
    <w:rsid w:val="0D411534"/>
    <w:rsid w:val="0D4307D3"/>
    <w:rsid w:val="0D5A6CCA"/>
    <w:rsid w:val="0D697C4F"/>
    <w:rsid w:val="0D6A3F41"/>
    <w:rsid w:val="0D6B38C7"/>
    <w:rsid w:val="0D6C2CF4"/>
    <w:rsid w:val="0D6E7E4F"/>
    <w:rsid w:val="0D700BFB"/>
    <w:rsid w:val="0D7A50D4"/>
    <w:rsid w:val="0D856DEE"/>
    <w:rsid w:val="0D875366"/>
    <w:rsid w:val="0D881C10"/>
    <w:rsid w:val="0D8D6705"/>
    <w:rsid w:val="0D9C49BC"/>
    <w:rsid w:val="0DA27AF9"/>
    <w:rsid w:val="0DAC7218"/>
    <w:rsid w:val="0DB56B62"/>
    <w:rsid w:val="0DC26667"/>
    <w:rsid w:val="0DC5133B"/>
    <w:rsid w:val="0DCB3194"/>
    <w:rsid w:val="0DD1252B"/>
    <w:rsid w:val="0DD352E0"/>
    <w:rsid w:val="0DD6525E"/>
    <w:rsid w:val="0DE46060"/>
    <w:rsid w:val="0DE46363"/>
    <w:rsid w:val="0DE93979"/>
    <w:rsid w:val="0DF45654"/>
    <w:rsid w:val="0DF50556"/>
    <w:rsid w:val="0DF90630"/>
    <w:rsid w:val="0DFC693C"/>
    <w:rsid w:val="0E0E5B6C"/>
    <w:rsid w:val="0E105193"/>
    <w:rsid w:val="0E14521C"/>
    <w:rsid w:val="0E203ED0"/>
    <w:rsid w:val="0E307B02"/>
    <w:rsid w:val="0E3746E5"/>
    <w:rsid w:val="0E3E7652"/>
    <w:rsid w:val="0E43135F"/>
    <w:rsid w:val="0E44624C"/>
    <w:rsid w:val="0E547FCC"/>
    <w:rsid w:val="0E573C97"/>
    <w:rsid w:val="0E5A1DC6"/>
    <w:rsid w:val="0E5E043B"/>
    <w:rsid w:val="0E65766A"/>
    <w:rsid w:val="0E6F2490"/>
    <w:rsid w:val="0E747EAB"/>
    <w:rsid w:val="0E761B1F"/>
    <w:rsid w:val="0E7D121C"/>
    <w:rsid w:val="0E811E04"/>
    <w:rsid w:val="0E813A74"/>
    <w:rsid w:val="0E8521AD"/>
    <w:rsid w:val="0E9C7DB1"/>
    <w:rsid w:val="0EB16459"/>
    <w:rsid w:val="0EB54247"/>
    <w:rsid w:val="0EB769AA"/>
    <w:rsid w:val="0EC41CF9"/>
    <w:rsid w:val="0EC8523C"/>
    <w:rsid w:val="0ECB23EA"/>
    <w:rsid w:val="0ECB7080"/>
    <w:rsid w:val="0ED05D79"/>
    <w:rsid w:val="0EDC7F5D"/>
    <w:rsid w:val="0EE07D32"/>
    <w:rsid w:val="0EE30992"/>
    <w:rsid w:val="0EE96261"/>
    <w:rsid w:val="0EEF3211"/>
    <w:rsid w:val="0EF80318"/>
    <w:rsid w:val="0EF860D0"/>
    <w:rsid w:val="0EFB2708"/>
    <w:rsid w:val="0EFD4010"/>
    <w:rsid w:val="0F023029"/>
    <w:rsid w:val="0F05533A"/>
    <w:rsid w:val="0F0964FD"/>
    <w:rsid w:val="0F0F268D"/>
    <w:rsid w:val="0F1061ED"/>
    <w:rsid w:val="0F1A430D"/>
    <w:rsid w:val="0F227F33"/>
    <w:rsid w:val="0F2C1BAC"/>
    <w:rsid w:val="0F2E71C2"/>
    <w:rsid w:val="0F3F1945"/>
    <w:rsid w:val="0F420876"/>
    <w:rsid w:val="0F434C03"/>
    <w:rsid w:val="0F44400C"/>
    <w:rsid w:val="0F463695"/>
    <w:rsid w:val="0F4F05E8"/>
    <w:rsid w:val="0F521490"/>
    <w:rsid w:val="0F55164B"/>
    <w:rsid w:val="0F583443"/>
    <w:rsid w:val="0F6C2066"/>
    <w:rsid w:val="0F6F00FC"/>
    <w:rsid w:val="0F6F2E0D"/>
    <w:rsid w:val="0F7B6377"/>
    <w:rsid w:val="0F7E14A5"/>
    <w:rsid w:val="0F85105E"/>
    <w:rsid w:val="0F91596E"/>
    <w:rsid w:val="0F9824E0"/>
    <w:rsid w:val="0F9C63DB"/>
    <w:rsid w:val="0FAD3B7E"/>
    <w:rsid w:val="0FB2490F"/>
    <w:rsid w:val="0FB6D82F"/>
    <w:rsid w:val="0FBD5BB1"/>
    <w:rsid w:val="0FCA2949"/>
    <w:rsid w:val="0FCF651F"/>
    <w:rsid w:val="0FD14FEC"/>
    <w:rsid w:val="0FEB72D2"/>
    <w:rsid w:val="0FF3797E"/>
    <w:rsid w:val="0FFD3D78"/>
    <w:rsid w:val="0FFD7A40"/>
    <w:rsid w:val="101128E3"/>
    <w:rsid w:val="10115F64"/>
    <w:rsid w:val="101533A2"/>
    <w:rsid w:val="101F2135"/>
    <w:rsid w:val="1021322C"/>
    <w:rsid w:val="10256AE8"/>
    <w:rsid w:val="10257C82"/>
    <w:rsid w:val="10424C84"/>
    <w:rsid w:val="104D66C8"/>
    <w:rsid w:val="104F0E43"/>
    <w:rsid w:val="10552404"/>
    <w:rsid w:val="10553CAB"/>
    <w:rsid w:val="10567EF3"/>
    <w:rsid w:val="10572C17"/>
    <w:rsid w:val="105E4459"/>
    <w:rsid w:val="105E4809"/>
    <w:rsid w:val="10670C6C"/>
    <w:rsid w:val="106B12A9"/>
    <w:rsid w:val="10715F0B"/>
    <w:rsid w:val="107448FD"/>
    <w:rsid w:val="10750E64"/>
    <w:rsid w:val="108F6A5A"/>
    <w:rsid w:val="109C7E34"/>
    <w:rsid w:val="10A44240"/>
    <w:rsid w:val="10A637FC"/>
    <w:rsid w:val="10AF775B"/>
    <w:rsid w:val="10B23F73"/>
    <w:rsid w:val="10C46E9A"/>
    <w:rsid w:val="10CA1556"/>
    <w:rsid w:val="10CB7366"/>
    <w:rsid w:val="10CC43F3"/>
    <w:rsid w:val="10D20734"/>
    <w:rsid w:val="10D847EF"/>
    <w:rsid w:val="10DA344E"/>
    <w:rsid w:val="10E45936"/>
    <w:rsid w:val="10E55C0D"/>
    <w:rsid w:val="10E90635"/>
    <w:rsid w:val="10EF75E6"/>
    <w:rsid w:val="10F45232"/>
    <w:rsid w:val="10F708B8"/>
    <w:rsid w:val="10F8264E"/>
    <w:rsid w:val="110304AC"/>
    <w:rsid w:val="11060AB1"/>
    <w:rsid w:val="110959DA"/>
    <w:rsid w:val="110E1F3A"/>
    <w:rsid w:val="11112F73"/>
    <w:rsid w:val="11267710"/>
    <w:rsid w:val="112B0B19"/>
    <w:rsid w:val="11312709"/>
    <w:rsid w:val="11361C47"/>
    <w:rsid w:val="113B21F9"/>
    <w:rsid w:val="11423ACC"/>
    <w:rsid w:val="114C6293"/>
    <w:rsid w:val="114F00CB"/>
    <w:rsid w:val="11512EB9"/>
    <w:rsid w:val="11552670"/>
    <w:rsid w:val="11574589"/>
    <w:rsid w:val="11575B7D"/>
    <w:rsid w:val="116220E5"/>
    <w:rsid w:val="116431FA"/>
    <w:rsid w:val="11691059"/>
    <w:rsid w:val="116F5BD7"/>
    <w:rsid w:val="117A7A9F"/>
    <w:rsid w:val="11863A5F"/>
    <w:rsid w:val="118A5163"/>
    <w:rsid w:val="11900FC5"/>
    <w:rsid w:val="1192064A"/>
    <w:rsid w:val="1193481C"/>
    <w:rsid w:val="11954768"/>
    <w:rsid w:val="119635A2"/>
    <w:rsid w:val="11982844"/>
    <w:rsid w:val="119B4AB3"/>
    <w:rsid w:val="119E7F65"/>
    <w:rsid w:val="11A15438"/>
    <w:rsid w:val="11A8695E"/>
    <w:rsid w:val="11AB5CAA"/>
    <w:rsid w:val="11BF0074"/>
    <w:rsid w:val="11C04A78"/>
    <w:rsid w:val="11C14DA0"/>
    <w:rsid w:val="11C31585"/>
    <w:rsid w:val="11D240AA"/>
    <w:rsid w:val="11D8338A"/>
    <w:rsid w:val="11DC1465"/>
    <w:rsid w:val="11E07E53"/>
    <w:rsid w:val="11E34E1C"/>
    <w:rsid w:val="11E43A2D"/>
    <w:rsid w:val="11E81EEF"/>
    <w:rsid w:val="11EE6F37"/>
    <w:rsid w:val="11EF174F"/>
    <w:rsid w:val="11EF355A"/>
    <w:rsid w:val="11F24A7D"/>
    <w:rsid w:val="11F4571C"/>
    <w:rsid w:val="11FA0108"/>
    <w:rsid w:val="11FD1830"/>
    <w:rsid w:val="12035500"/>
    <w:rsid w:val="12107C58"/>
    <w:rsid w:val="12135CE5"/>
    <w:rsid w:val="12150727"/>
    <w:rsid w:val="1220744E"/>
    <w:rsid w:val="12211934"/>
    <w:rsid w:val="12223E02"/>
    <w:rsid w:val="122942D4"/>
    <w:rsid w:val="122D02D9"/>
    <w:rsid w:val="122D7B41"/>
    <w:rsid w:val="123909EF"/>
    <w:rsid w:val="12445519"/>
    <w:rsid w:val="12466FE8"/>
    <w:rsid w:val="124B1344"/>
    <w:rsid w:val="124C562D"/>
    <w:rsid w:val="124F5E1C"/>
    <w:rsid w:val="1250310D"/>
    <w:rsid w:val="12541EC7"/>
    <w:rsid w:val="125519FA"/>
    <w:rsid w:val="12571898"/>
    <w:rsid w:val="12601F8A"/>
    <w:rsid w:val="126234B7"/>
    <w:rsid w:val="12657EAB"/>
    <w:rsid w:val="12681311"/>
    <w:rsid w:val="12757301"/>
    <w:rsid w:val="127B1F1F"/>
    <w:rsid w:val="128243AD"/>
    <w:rsid w:val="12837C46"/>
    <w:rsid w:val="12962D9F"/>
    <w:rsid w:val="12985E6E"/>
    <w:rsid w:val="12B01F55"/>
    <w:rsid w:val="12B70930"/>
    <w:rsid w:val="12BF0D9C"/>
    <w:rsid w:val="12C1754E"/>
    <w:rsid w:val="12C26FA7"/>
    <w:rsid w:val="12C56763"/>
    <w:rsid w:val="12D22C2E"/>
    <w:rsid w:val="12DD588F"/>
    <w:rsid w:val="12DE6BCB"/>
    <w:rsid w:val="12E257FE"/>
    <w:rsid w:val="12E36524"/>
    <w:rsid w:val="12EA6A27"/>
    <w:rsid w:val="12ED1CD8"/>
    <w:rsid w:val="12F36AB6"/>
    <w:rsid w:val="12FB72A6"/>
    <w:rsid w:val="12FC3D45"/>
    <w:rsid w:val="13026B0D"/>
    <w:rsid w:val="13084C32"/>
    <w:rsid w:val="130D69E3"/>
    <w:rsid w:val="130F5397"/>
    <w:rsid w:val="13104F26"/>
    <w:rsid w:val="131174FA"/>
    <w:rsid w:val="13135720"/>
    <w:rsid w:val="13264EDD"/>
    <w:rsid w:val="13353A8C"/>
    <w:rsid w:val="133879FC"/>
    <w:rsid w:val="133A6718"/>
    <w:rsid w:val="13415BF0"/>
    <w:rsid w:val="134D5C3C"/>
    <w:rsid w:val="13523DFA"/>
    <w:rsid w:val="1356560D"/>
    <w:rsid w:val="13596B8A"/>
    <w:rsid w:val="13664955"/>
    <w:rsid w:val="136C1C47"/>
    <w:rsid w:val="1372308C"/>
    <w:rsid w:val="13880991"/>
    <w:rsid w:val="138936D7"/>
    <w:rsid w:val="13982B5A"/>
    <w:rsid w:val="13987715"/>
    <w:rsid w:val="13A0232F"/>
    <w:rsid w:val="13A34019"/>
    <w:rsid w:val="13AA1A93"/>
    <w:rsid w:val="13B621B9"/>
    <w:rsid w:val="13B62550"/>
    <w:rsid w:val="13BA7B29"/>
    <w:rsid w:val="13BB25DC"/>
    <w:rsid w:val="13C22CA3"/>
    <w:rsid w:val="13C536BF"/>
    <w:rsid w:val="13D25010"/>
    <w:rsid w:val="13D47B0E"/>
    <w:rsid w:val="13D94F6A"/>
    <w:rsid w:val="13DD1134"/>
    <w:rsid w:val="13DF6C1D"/>
    <w:rsid w:val="13E314AF"/>
    <w:rsid w:val="13E82CAF"/>
    <w:rsid w:val="13EB6146"/>
    <w:rsid w:val="13F34838"/>
    <w:rsid w:val="13F9772F"/>
    <w:rsid w:val="13FC5EFD"/>
    <w:rsid w:val="13FD7FC9"/>
    <w:rsid w:val="14015E89"/>
    <w:rsid w:val="140567F8"/>
    <w:rsid w:val="140C1347"/>
    <w:rsid w:val="14104D83"/>
    <w:rsid w:val="14187B0C"/>
    <w:rsid w:val="14240FB0"/>
    <w:rsid w:val="142631A9"/>
    <w:rsid w:val="142F6260"/>
    <w:rsid w:val="143A36CA"/>
    <w:rsid w:val="143F780E"/>
    <w:rsid w:val="14430224"/>
    <w:rsid w:val="14440E92"/>
    <w:rsid w:val="14445DAD"/>
    <w:rsid w:val="14467430"/>
    <w:rsid w:val="144B713C"/>
    <w:rsid w:val="144D1614"/>
    <w:rsid w:val="144D5740"/>
    <w:rsid w:val="14536A54"/>
    <w:rsid w:val="14571BDC"/>
    <w:rsid w:val="14574E8E"/>
    <w:rsid w:val="14586625"/>
    <w:rsid w:val="14630D3F"/>
    <w:rsid w:val="147A532B"/>
    <w:rsid w:val="148140C5"/>
    <w:rsid w:val="148368D6"/>
    <w:rsid w:val="14857C20"/>
    <w:rsid w:val="14861F22"/>
    <w:rsid w:val="14867AC2"/>
    <w:rsid w:val="148B41F9"/>
    <w:rsid w:val="148B578A"/>
    <w:rsid w:val="14926ADF"/>
    <w:rsid w:val="14963985"/>
    <w:rsid w:val="149B522E"/>
    <w:rsid w:val="14A02F12"/>
    <w:rsid w:val="14A4283E"/>
    <w:rsid w:val="14A4355B"/>
    <w:rsid w:val="14A52936"/>
    <w:rsid w:val="14AA02D4"/>
    <w:rsid w:val="14AA3681"/>
    <w:rsid w:val="14AB00B9"/>
    <w:rsid w:val="14B37D9C"/>
    <w:rsid w:val="14B91F59"/>
    <w:rsid w:val="14C207AA"/>
    <w:rsid w:val="14C447F8"/>
    <w:rsid w:val="14CC7C38"/>
    <w:rsid w:val="14D2150C"/>
    <w:rsid w:val="14DB2F35"/>
    <w:rsid w:val="14DC2BCB"/>
    <w:rsid w:val="14E92217"/>
    <w:rsid w:val="14EC0BF8"/>
    <w:rsid w:val="14F56414"/>
    <w:rsid w:val="14F63C05"/>
    <w:rsid w:val="14F978BC"/>
    <w:rsid w:val="14FC0436"/>
    <w:rsid w:val="150328A7"/>
    <w:rsid w:val="15090589"/>
    <w:rsid w:val="150D2643"/>
    <w:rsid w:val="151278FA"/>
    <w:rsid w:val="1516477E"/>
    <w:rsid w:val="151962F0"/>
    <w:rsid w:val="152665A6"/>
    <w:rsid w:val="152754B3"/>
    <w:rsid w:val="153B23C2"/>
    <w:rsid w:val="15455432"/>
    <w:rsid w:val="154A11A2"/>
    <w:rsid w:val="154F632E"/>
    <w:rsid w:val="15607C6E"/>
    <w:rsid w:val="1564A1E0"/>
    <w:rsid w:val="156614AC"/>
    <w:rsid w:val="15766251"/>
    <w:rsid w:val="157C3687"/>
    <w:rsid w:val="157F3855"/>
    <w:rsid w:val="15860298"/>
    <w:rsid w:val="158859EB"/>
    <w:rsid w:val="159030F5"/>
    <w:rsid w:val="159425E7"/>
    <w:rsid w:val="159468C1"/>
    <w:rsid w:val="15A765F4"/>
    <w:rsid w:val="15AC0126"/>
    <w:rsid w:val="15AE3D1C"/>
    <w:rsid w:val="15B97E84"/>
    <w:rsid w:val="15BC19C4"/>
    <w:rsid w:val="15C50336"/>
    <w:rsid w:val="15C50743"/>
    <w:rsid w:val="15D30348"/>
    <w:rsid w:val="15DB0580"/>
    <w:rsid w:val="15DC6626"/>
    <w:rsid w:val="15DD71D3"/>
    <w:rsid w:val="15EE500E"/>
    <w:rsid w:val="160259D1"/>
    <w:rsid w:val="160820F4"/>
    <w:rsid w:val="160952CA"/>
    <w:rsid w:val="160D1A9E"/>
    <w:rsid w:val="160E2F62"/>
    <w:rsid w:val="16140F4F"/>
    <w:rsid w:val="16285C4A"/>
    <w:rsid w:val="162F546F"/>
    <w:rsid w:val="16374053"/>
    <w:rsid w:val="16437FD7"/>
    <w:rsid w:val="164D459B"/>
    <w:rsid w:val="164F29E5"/>
    <w:rsid w:val="16505B94"/>
    <w:rsid w:val="165A5794"/>
    <w:rsid w:val="165F65DC"/>
    <w:rsid w:val="167C340B"/>
    <w:rsid w:val="16806A4F"/>
    <w:rsid w:val="168300A0"/>
    <w:rsid w:val="16832BBD"/>
    <w:rsid w:val="16895533"/>
    <w:rsid w:val="16A420C2"/>
    <w:rsid w:val="16AC32C0"/>
    <w:rsid w:val="16AD30BE"/>
    <w:rsid w:val="16AE3E95"/>
    <w:rsid w:val="16AE5828"/>
    <w:rsid w:val="16AE5C43"/>
    <w:rsid w:val="16B14E52"/>
    <w:rsid w:val="16B327BA"/>
    <w:rsid w:val="16E363BF"/>
    <w:rsid w:val="16E50ECC"/>
    <w:rsid w:val="16E56C15"/>
    <w:rsid w:val="16F175B2"/>
    <w:rsid w:val="16F57476"/>
    <w:rsid w:val="16F670CB"/>
    <w:rsid w:val="16FD0A46"/>
    <w:rsid w:val="16FD7DE6"/>
    <w:rsid w:val="16FE4DDE"/>
    <w:rsid w:val="17064F0A"/>
    <w:rsid w:val="17207761"/>
    <w:rsid w:val="17264E4B"/>
    <w:rsid w:val="17345C65"/>
    <w:rsid w:val="17356529"/>
    <w:rsid w:val="173B424A"/>
    <w:rsid w:val="173B6FF4"/>
    <w:rsid w:val="173E4D36"/>
    <w:rsid w:val="17410D65"/>
    <w:rsid w:val="17422D6D"/>
    <w:rsid w:val="174468EC"/>
    <w:rsid w:val="174A2F5A"/>
    <w:rsid w:val="17550823"/>
    <w:rsid w:val="175C6F6A"/>
    <w:rsid w:val="17673569"/>
    <w:rsid w:val="176D1932"/>
    <w:rsid w:val="17713C13"/>
    <w:rsid w:val="177B5DA6"/>
    <w:rsid w:val="177E15D6"/>
    <w:rsid w:val="177F6F46"/>
    <w:rsid w:val="1793659C"/>
    <w:rsid w:val="17962D1F"/>
    <w:rsid w:val="179B0C7A"/>
    <w:rsid w:val="17A52603"/>
    <w:rsid w:val="17A74689"/>
    <w:rsid w:val="17BA18A7"/>
    <w:rsid w:val="17C34E7C"/>
    <w:rsid w:val="17C4028E"/>
    <w:rsid w:val="17C44CBA"/>
    <w:rsid w:val="17CD01B0"/>
    <w:rsid w:val="17D228A7"/>
    <w:rsid w:val="17DA53F3"/>
    <w:rsid w:val="17DB3C00"/>
    <w:rsid w:val="17E14A89"/>
    <w:rsid w:val="17EA27C8"/>
    <w:rsid w:val="17F73962"/>
    <w:rsid w:val="17FA299F"/>
    <w:rsid w:val="180166AD"/>
    <w:rsid w:val="18022B90"/>
    <w:rsid w:val="180260D6"/>
    <w:rsid w:val="18073D96"/>
    <w:rsid w:val="180B7C7A"/>
    <w:rsid w:val="18102D44"/>
    <w:rsid w:val="181E2472"/>
    <w:rsid w:val="181F0FC1"/>
    <w:rsid w:val="18232507"/>
    <w:rsid w:val="18241568"/>
    <w:rsid w:val="18346B2E"/>
    <w:rsid w:val="1839697F"/>
    <w:rsid w:val="183C542E"/>
    <w:rsid w:val="183E326F"/>
    <w:rsid w:val="184521C1"/>
    <w:rsid w:val="18541CB4"/>
    <w:rsid w:val="18567D3D"/>
    <w:rsid w:val="1862446D"/>
    <w:rsid w:val="18651678"/>
    <w:rsid w:val="186802BC"/>
    <w:rsid w:val="18707171"/>
    <w:rsid w:val="18867077"/>
    <w:rsid w:val="188730A8"/>
    <w:rsid w:val="188866E9"/>
    <w:rsid w:val="18886A77"/>
    <w:rsid w:val="188E29E6"/>
    <w:rsid w:val="189A2497"/>
    <w:rsid w:val="18B2268C"/>
    <w:rsid w:val="18B71EC2"/>
    <w:rsid w:val="18BC07CB"/>
    <w:rsid w:val="18BE35FC"/>
    <w:rsid w:val="18C65D14"/>
    <w:rsid w:val="18CA63CE"/>
    <w:rsid w:val="18CB644B"/>
    <w:rsid w:val="18CE2F33"/>
    <w:rsid w:val="18CE400B"/>
    <w:rsid w:val="18D4445B"/>
    <w:rsid w:val="18D60D48"/>
    <w:rsid w:val="18D87427"/>
    <w:rsid w:val="18D93FF0"/>
    <w:rsid w:val="18F607BB"/>
    <w:rsid w:val="18F81688"/>
    <w:rsid w:val="18FFE35D"/>
    <w:rsid w:val="190569C5"/>
    <w:rsid w:val="190A512F"/>
    <w:rsid w:val="19143FA0"/>
    <w:rsid w:val="19157D18"/>
    <w:rsid w:val="19176E6A"/>
    <w:rsid w:val="191A60A1"/>
    <w:rsid w:val="1928092F"/>
    <w:rsid w:val="1928595F"/>
    <w:rsid w:val="192D7F9E"/>
    <w:rsid w:val="19307F13"/>
    <w:rsid w:val="193C65AE"/>
    <w:rsid w:val="193E620B"/>
    <w:rsid w:val="19463C4A"/>
    <w:rsid w:val="19582FBE"/>
    <w:rsid w:val="195B61B8"/>
    <w:rsid w:val="1962369F"/>
    <w:rsid w:val="196B0A52"/>
    <w:rsid w:val="196B4EDB"/>
    <w:rsid w:val="196F0893"/>
    <w:rsid w:val="196F6569"/>
    <w:rsid w:val="19762565"/>
    <w:rsid w:val="197B0C7B"/>
    <w:rsid w:val="197D536D"/>
    <w:rsid w:val="19807C57"/>
    <w:rsid w:val="198B2608"/>
    <w:rsid w:val="199401EC"/>
    <w:rsid w:val="199944A6"/>
    <w:rsid w:val="199B16E5"/>
    <w:rsid w:val="199D52B7"/>
    <w:rsid w:val="19A15A37"/>
    <w:rsid w:val="19A44013"/>
    <w:rsid w:val="19A5220F"/>
    <w:rsid w:val="19A7358B"/>
    <w:rsid w:val="19A8293B"/>
    <w:rsid w:val="19B3F7DC"/>
    <w:rsid w:val="19B4308D"/>
    <w:rsid w:val="19B53AAB"/>
    <w:rsid w:val="19B964E6"/>
    <w:rsid w:val="19C5100C"/>
    <w:rsid w:val="19C53B5B"/>
    <w:rsid w:val="19C5529B"/>
    <w:rsid w:val="19D06A7E"/>
    <w:rsid w:val="19D17D80"/>
    <w:rsid w:val="19D323AB"/>
    <w:rsid w:val="19D80CBD"/>
    <w:rsid w:val="19E57C96"/>
    <w:rsid w:val="19E72869"/>
    <w:rsid w:val="19EB442D"/>
    <w:rsid w:val="19F15465"/>
    <w:rsid w:val="19FD10CC"/>
    <w:rsid w:val="1A006829"/>
    <w:rsid w:val="1A0805E5"/>
    <w:rsid w:val="1A0A75F9"/>
    <w:rsid w:val="1A0C040A"/>
    <w:rsid w:val="1A0F270E"/>
    <w:rsid w:val="1A104306"/>
    <w:rsid w:val="1A245352"/>
    <w:rsid w:val="1A2538C6"/>
    <w:rsid w:val="1A282C8A"/>
    <w:rsid w:val="1A287ECE"/>
    <w:rsid w:val="1A2A0DDC"/>
    <w:rsid w:val="1A2C2B7A"/>
    <w:rsid w:val="1A350F29"/>
    <w:rsid w:val="1A415DB8"/>
    <w:rsid w:val="1A4C1854"/>
    <w:rsid w:val="1A4F196F"/>
    <w:rsid w:val="1A6375E7"/>
    <w:rsid w:val="1A646CB1"/>
    <w:rsid w:val="1A6F7E31"/>
    <w:rsid w:val="1A822EFE"/>
    <w:rsid w:val="1A866A97"/>
    <w:rsid w:val="1A920210"/>
    <w:rsid w:val="1A92771F"/>
    <w:rsid w:val="1A936457"/>
    <w:rsid w:val="1A997340"/>
    <w:rsid w:val="1AA11FC3"/>
    <w:rsid w:val="1AB44787"/>
    <w:rsid w:val="1ABA3AE2"/>
    <w:rsid w:val="1ABC11C9"/>
    <w:rsid w:val="1ABF73E5"/>
    <w:rsid w:val="1AC1296B"/>
    <w:rsid w:val="1AC31385"/>
    <w:rsid w:val="1ACF2976"/>
    <w:rsid w:val="1AD25097"/>
    <w:rsid w:val="1AD25770"/>
    <w:rsid w:val="1AE12B1B"/>
    <w:rsid w:val="1AEE2707"/>
    <w:rsid w:val="1AF2027B"/>
    <w:rsid w:val="1AF271EC"/>
    <w:rsid w:val="1AF43F82"/>
    <w:rsid w:val="1B097EF0"/>
    <w:rsid w:val="1B1157F9"/>
    <w:rsid w:val="1B125304"/>
    <w:rsid w:val="1B1D6726"/>
    <w:rsid w:val="1B222279"/>
    <w:rsid w:val="1B2275FB"/>
    <w:rsid w:val="1B2434E9"/>
    <w:rsid w:val="1B245859"/>
    <w:rsid w:val="1B261D69"/>
    <w:rsid w:val="1B266AE2"/>
    <w:rsid w:val="1B3659D5"/>
    <w:rsid w:val="1B3D4D9B"/>
    <w:rsid w:val="1B426E99"/>
    <w:rsid w:val="1B4A2312"/>
    <w:rsid w:val="1B553BB6"/>
    <w:rsid w:val="1B61581F"/>
    <w:rsid w:val="1B6545D3"/>
    <w:rsid w:val="1B69081F"/>
    <w:rsid w:val="1B6C109E"/>
    <w:rsid w:val="1B707488"/>
    <w:rsid w:val="1B7A7FED"/>
    <w:rsid w:val="1B7D78F0"/>
    <w:rsid w:val="1B7D7AAB"/>
    <w:rsid w:val="1B7F176A"/>
    <w:rsid w:val="1B84234D"/>
    <w:rsid w:val="1B8435F8"/>
    <w:rsid w:val="1B883466"/>
    <w:rsid w:val="1B886580"/>
    <w:rsid w:val="1B8F3DB2"/>
    <w:rsid w:val="1B900A2B"/>
    <w:rsid w:val="1BA206DE"/>
    <w:rsid w:val="1BAD2A17"/>
    <w:rsid w:val="1BB00D7F"/>
    <w:rsid w:val="1BB40AB8"/>
    <w:rsid w:val="1BBF1A09"/>
    <w:rsid w:val="1BD21EF1"/>
    <w:rsid w:val="1BD73F03"/>
    <w:rsid w:val="1BD826B1"/>
    <w:rsid w:val="1BE55BC8"/>
    <w:rsid w:val="1BED20DA"/>
    <w:rsid w:val="1BEF1333"/>
    <w:rsid w:val="1BF25190"/>
    <w:rsid w:val="1C0F6776"/>
    <w:rsid w:val="1C124A32"/>
    <w:rsid w:val="1C154357"/>
    <w:rsid w:val="1C16002F"/>
    <w:rsid w:val="1C1C33A6"/>
    <w:rsid w:val="1C1D755E"/>
    <w:rsid w:val="1C284B69"/>
    <w:rsid w:val="1C2A2127"/>
    <w:rsid w:val="1C382A39"/>
    <w:rsid w:val="1C3D4F32"/>
    <w:rsid w:val="1C3F39AC"/>
    <w:rsid w:val="1C431DEE"/>
    <w:rsid w:val="1C471361"/>
    <w:rsid w:val="1C4868E9"/>
    <w:rsid w:val="1C495DAC"/>
    <w:rsid w:val="1C4A27E7"/>
    <w:rsid w:val="1C4D4579"/>
    <w:rsid w:val="1C4E198D"/>
    <w:rsid w:val="1C504C18"/>
    <w:rsid w:val="1C542AB4"/>
    <w:rsid w:val="1C5F512B"/>
    <w:rsid w:val="1C61143F"/>
    <w:rsid w:val="1C694913"/>
    <w:rsid w:val="1C6E1C1A"/>
    <w:rsid w:val="1C6F0E40"/>
    <w:rsid w:val="1C760ACE"/>
    <w:rsid w:val="1C845CB2"/>
    <w:rsid w:val="1C887D0F"/>
    <w:rsid w:val="1C8C6302"/>
    <w:rsid w:val="1C961C3A"/>
    <w:rsid w:val="1C964CCC"/>
    <w:rsid w:val="1C980A44"/>
    <w:rsid w:val="1C9F54CC"/>
    <w:rsid w:val="1CA1721B"/>
    <w:rsid w:val="1CA64C47"/>
    <w:rsid w:val="1CAA0778"/>
    <w:rsid w:val="1CAC7F19"/>
    <w:rsid w:val="1CAE2016"/>
    <w:rsid w:val="1CB03661"/>
    <w:rsid w:val="1CB735E5"/>
    <w:rsid w:val="1CC0186A"/>
    <w:rsid w:val="1CC247A5"/>
    <w:rsid w:val="1CC444C2"/>
    <w:rsid w:val="1CC461A5"/>
    <w:rsid w:val="1CC86E50"/>
    <w:rsid w:val="1CCC5B81"/>
    <w:rsid w:val="1CD9502A"/>
    <w:rsid w:val="1CDD7123"/>
    <w:rsid w:val="1CE24D3F"/>
    <w:rsid w:val="1CEA2B48"/>
    <w:rsid w:val="1CEB6BD6"/>
    <w:rsid w:val="1CF4094D"/>
    <w:rsid w:val="1CFF6E27"/>
    <w:rsid w:val="1D097D5A"/>
    <w:rsid w:val="1D1822F8"/>
    <w:rsid w:val="1D190453"/>
    <w:rsid w:val="1D1A020D"/>
    <w:rsid w:val="1D1C4474"/>
    <w:rsid w:val="1D1F792B"/>
    <w:rsid w:val="1D343AAB"/>
    <w:rsid w:val="1D3D51C6"/>
    <w:rsid w:val="1D3E3B90"/>
    <w:rsid w:val="1D540E0F"/>
    <w:rsid w:val="1D5D16A6"/>
    <w:rsid w:val="1D5E1E85"/>
    <w:rsid w:val="1D6334A6"/>
    <w:rsid w:val="1D6F35ED"/>
    <w:rsid w:val="1D72706F"/>
    <w:rsid w:val="1D797008"/>
    <w:rsid w:val="1D8166F8"/>
    <w:rsid w:val="1D851FD2"/>
    <w:rsid w:val="1D92419A"/>
    <w:rsid w:val="1D962875"/>
    <w:rsid w:val="1D9D7480"/>
    <w:rsid w:val="1D9FC106"/>
    <w:rsid w:val="1DB84B15"/>
    <w:rsid w:val="1DBC361D"/>
    <w:rsid w:val="1DBD07A0"/>
    <w:rsid w:val="1DBF30FE"/>
    <w:rsid w:val="1DCB6045"/>
    <w:rsid w:val="1DCF45FE"/>
    <w:rsid w:val="1DE56979"/>
    <w:rsid w:val="1DE905C1"/>
    <w:rsid w:val="1DED7994"/>
    <w:rsid w:val="1DF103D1"/>
    <w:rsid w:val="1DF12B02"/>
    <w:rsid w:val="1DF462FC"/>
    <w:rsid w:val="1DFE717A"/>
    <w:rsid w:val="1DFF097C"/>
    <w:rsid w:val="1E004E06"/>
    <w:rsid w:val="1E09218F"/>
    <w:rsid w:val="1E0A4C92"/>
    <w:rsid w:val="1E1A269A"/>
    <w:rsid w:val="1E275352"/>
    <w:rsid w:val="1E29671E"/>
    <w:rsid w:val="1E2F5E5B"/>
    <w:rsid w:val="1E401394"/>
    <w:rsid w:val="1E58650C"/>
    <w:rsid w:val="1E5B0C6E"/>
    <w:rsid w:val="1E5C2705"/>
    <w:rsid w:val="1E5C5064"/>
    <w:rsid w:val="1E5F2B75"/>
    <w:rsid w:val="1E6173F6"/>
    <w:rsid w:val="1E75236C"/>
    <w:rsid w:val="1E785C03"/>
    <w:rsid w:val="1E7B318F"/>
    <w:rsid w:val="1E804A35"/>
    <w:rsid w:val="1E852D7E"/>
    <w:rsid w:val="1E97732D"/>
    <w:rsid w:val="1EA911D8"/>
    <w:rsid w:val="1EAC300D"/>
    <w:rsid w:val="1EAE27A1"/>
    <w:rsid w:val="1EAF0715"/>
    <w:rsid w:val="1EB111F6"/>
    <w:rsid w:val="1EB177DA"/>
    <w:rsid w:val="1EB61656"/>
    <w:rsid w:val="1EB849FD"/>
    <w:rsid w:val="1EB91C28"/>
    <w:rsid w:val="1EC310DF"/>
    <w:rsid w:val="1EC47144"/>
    <w:rsid w:val="1EC81419"/>
    <w:rsid w:val="1ECC3505"/>
    <w:rsid w:val="1ED4729D"/>
    <w:rsid w:val="1ED91189"/>
    <w:rsid w:val="1EE6256A"/>
    <w:rsid w:val="1EE9592C"/>
    <w:rsid w:val="1EFC382D"/>
    <w:rsid w:val="1EFC571D"/>
    <w:rsid w:val="1EFE018D"/>
    <w:rsid w:val="1EFE7B7C"/>
    <w:rsid w:val="1F0125B3"/>
    <w:rsid w:val="1F060FED"/>
    <w:rsid w:val="1F0867E7"/>
    <w:rsid w:val="1F0D7C79"/>
    <w:rsid w:val="1F0D7D16"/>
    <w:rsid w:val="1F2C505F"/>
    <w:rsid w:val="1F2F469E"/>
    <w:rsid w:val="1F3277A3"/>
    <w:rsid w:val="1F3A287E"/>
    <w:rsid w:val="1F3B1AEF"/>
    <w:rsid w:val="1F4E5D37"/>
    <w:rsid w:val="1F566784"/>
    <w:rsid w:val="1F642E60"/>
    <w:rsid w:val="1F6D3EF1"/>
    <w:rsid w:val="1F783150"/>
    <w:rsid w:val="1F7D3F22"/>
    <w:rsid w:val="1F7DC217"/>
    <w:rsid w:val="1F950907"/>
    <w:rsid w:val="1F9565E5"/>
    <w:rsid w:val="1FA51121"/>
    <w:rsid w:val="1FA54BDB"/>
    <w:rsid w:val="1FA85415"/>
    <w:rsid w:val="1FAC2F5A"/>
    <w:rsid w:val="1FB00C0A"/>
    <w:rsid w:val="1FB65DB1"/>
    <w:rsid w:val="1FBE6A14"/>
    <w:rsid w:val="1FC1758C"/>
    <w:rsid w:val="1FC71D2B"/>
    <w:rsid w:val="1FCD7E57"/>
    <w:rsid w:val="1FDA5132"/>
    <w:rsid w:val="1FEE2072"/>
    <w:rsid w:val="1FF291AF"/>
    <w:rsid w:val="1FF40E0F"/>
    <w:rsid w:val="200216F5"/>
    <w:rsid w:val="2003351F"/>
    <w:rsid w:val="20053120"/>
    <w:rsid w:val="200B795A"/>
    <w:rsid w:val="200F1974"/>
    <w:rsid w:val="201C043E"/>
    <w:rsid w:val="20231EDB"/>
    <w:rsid w:val="20260791"/>
    <w:rsid w:val="202F4525"/>
    <w:rsid w:val="202F7912"/>
    <w:rsid w:val="203647FC"/>
    <w:rsid w:val="2037225C"/>
    <w:rsid w:val="203A247C"/>
    <w:rsid w:val="203B62B7"/>
    <w:rsid w:val="2044079C"/>
    <w:rsid w:val="20474C5B"/>
    <w:rsid w:val="204D678D"/>
    <w:rsid w:val="20573454"/>
    <w:rsid w:val="2063580D"/>
    <w:rsid w:val="20654E5A"/>
    <w:rsid w:val="20667E7B"/>
    <w:rsid w:val="206C5164"/>
    <w:rsid w:val="20783067"/>
    <w:rsid w:val="20791759"/>
    <w:rsid w:val="20937EA1"/>
    <w:rsid w:val="209C51FC"/>
    <w:rsid w:val="20A92426"/>
    <w:rsid w:val="20AB210B"/>
    <w:rsid w:val="20AC4D3C"/>
    <w:rsid w:val="20AF716A"/>
    <w:rsid w:val="20B20B9E"/>
    <w:rsid w:val="20B875B2"/>
    <w:rsid w:val="20BD2676"/>
    <w:rsid w:val="20C24DAA"/>
    <w:rsid w:val="20CB36C5"/>
    <w:rsid w:val="20D04C04"/>
    <w:rsid w:val="20D062CC"/>
    <w:rsid w:val="20D95FB1"/>
    <w:rsid w:val="20DA3A28"/>
    <w:rsid w:val="20DA7350"/>
    <w:rsid w:val="20E05C24"/>
    <w:rsid w:val="20E72922"/>
    <w:rsid w:val="20F0373D"/>
    <w:rsid w:val="20FF6F5F"/>
    <w:rsid w:val="210C27D9"/>
    <w:rsid w:val="21110C11"/>
    <w:rsid w:val="21136E04"/>
    <w:rsid w:val="21156B08"/>
    <w:rsid w:val="211C3EA9"/>
    <w:rsid w:val="211E289C"/>
    <w:rsid w:val="21226348"/>
    <w:rsid w:val="21290747"/>
    <w:rsid w:val="212E2F7A"/>
    <w:rsid w:val="212E415A"/>
    <w:rsid w:val="212F7934"/>
    <w:rsid w:val="213A0A6F"/>
    <w:rsid w:val="21430839"/>
    <w:rsid w:val="215059CF"/>
    <w:rsid w:val="215F33DD"/>
    <w:rsid w:val="21662F99"/>
    <w:rsid w:val="217209C7"/>
    <w:rsid w:val="21723F5A"/>
    <w:rsid w:val="217D7A09"/>
    <w:rsid w:val="217E0B97"/>
    <w:rsid w:val="21833F2C"/>
    <w:rsid w:val="21854F55"/>
    <w:rsid w:val="218A2561"/>
    <w:rsid w:val="219023FC"/>
    <w:rsid w:val="219C6154"/>
    <w:rsid w:val="21A161A9"/>
    <w:rsid w:val="21AC1B71"/>
    <w:rsid w:val="21AD5BC4"/>
    <w:rsid w:val="21AF5BDD"/>
    <w:rsid w:val="21B2209B"/>
    <w:rsid w:val="21B36586"/>
    <w:rsid w:val="21BF4B00"/>
    <w:rsid w:val="21C25102"/>
    <w:rsid w:val="21D40771"/>
    <w:rsid w:val="21EA5D22"/>
    <w:rsid w:val="21F229A5"/>
    <w:rsid w:val="21F75FD0"/>
    <w:rsid w:val="21F91F85"/>
    <w:rsid w:val="21FE5E64"/>
    <w:rsid w:val="220708AF"/>
    <w:rsid w:val="22193C7D"/>
    <w:rsid w:val="22303C71"/>
    <w:rsid w:val="22321FFB"/>
    <w:rsid w:val="2245316A"/>
    <w:rsid w:val="224925B5"/>
    <w:rsid w:val="224C47AB"/>
    <w:rsid w:val="224D1999"/>
    <w:rsid w:val="224F66C7"/>
    <w:rsid w:val="22537CF0"/>
    <w:rsid w:val="225A2269"/>
    <w:rsid w:val="225D0723"/>
    <w:rsid w:val="22716ED0"/>
    <w:rsid w:val="227A3E02"/>
    <w:rsid w:val="22825E71"/>
    <w:rsid w:val="22835A44"/>
    <w:rsid w:val="22836E0F"/>
    <w:rsid w:val="22843B4C"/>
    <w:rsid w:val="22891065"/>
    <w:rsid w:val="2299709F"/>
    <w:rsid w:val="22A26CCA"/>
    <w:rsid w:val="22A9094E"/>
    <w:rsid w:val="22A971A3"/>
    <w:rsid w:val="22AB35F3"/>
    <w:rsid w:val="22B04DE7"/>
    <w:rsid w:val="22B84070"/>
    <w:rsid w:val="22C06D64"/>
    <w:rsid w:val="22C14E9C"/>
    <w:rsid w:val="22C73D3D"/>
    <w:rsid w:val="22CB008F"/>
    <w:rsid w:val="22D60ED1"/>
    <w:rsid w:val="22E06374"/>
    <w:rsid w:val="22E12415"/>
    <w:rsid w:val="22E77D8E"/>
    <w:rsid w:val="22F12B2A"/>
    <w:rsid w:val="22F4274D"/>
    <w:rsid w:val="22F86F4E"/>
    <w:rsid w:val="22FA55C8"/>
    <w:rsid w:val="22FA773A"/>
    <w:rsid w:val="22FE5AD7"/>
    <w:rsid w:val="22FF7966"/>
    <w:rsid w:val="23036241"/>
    <w:rsid w:val="230C3F3A"/>
    <w:rsid w:val="23122F61"/>
    <w:rsid w:val="231503AC"/>
    <w:rsid w:val="231A4A81"/>
    <w:rsid w:val="23255B1A"/>
    <w:rsid w:val="232854C4"/>
    <w:rsid w:val="23302907"/>
    <w:rsid w:val="23307D94"/>
    <w:rsid w:val="233242A2"/>
    <w:rsid w:val="23366BE0"/>
    <w:rsid w:val="23377EDC"/>
    <w:rsid w:val="233C0ADA"/>
    <w:rsid w:val="234046E4"/>
    <w:rsid w:val="23405992"/>
    <w:rsid w:val="23426D70"/>
    <w:rsid w:val="234455A9"/>
    <w:rsid w:val="23553707"/>
    <w:rsid w:val="235D255C"/>
    <w:rsid w:val="235F50B1"/>
    <w:rsid w:val="236A1184"/>
    <w:rsid w:val="236F1BB3"/>
    <w:rsid w:val="23786B23"/>
    <w:rsid w:val="23794CA8"/>
    <w:rsid w:val="2385696B"/>
    <w:rsid w:val="23A224CC"/>
    <w:rsid w:val="23AB217E"/>
    <w:rsid w:val="23B21E22"/>
    <w:rsid w:val="23B4168C"/>
    <w:rsid w:val="23C245F9"/>
    <w:rsid w:val="23C42311"/>
    <w:rsid w:val="23C57315"/>
    <w:rsid w:val="23C63CF2"/>
    <w:rsid w:val="23C75649"/>
    <w:rsid w:val="23CF67BF"/>
    <w:rsid w:val="23D741A8"/>
    <w:rsid w:val="23E11794"/>
    <w:rsid w:val="23E64F4B"/>
    <w:rsid w:val="23EF218D"/>
    <w:rsid w:val="23F81415"/>
    <w:rsid w:val="23FC5D5D"/>
    <w:rsid w:val="24084723"/>
    <w:rsid w:val="24084AEF"/>
    <w:rsid w:val="24117233"/>
    <w:rsid w:val="24180F41"/>
    <w:rsid w:val="241A159F"/>
    <w:rsid w:val="24213E4F"/>
    <w:rsid w:val="24260791"/>
    <w:rsid w:val="242C623D"/>
    <w:rsid w:val="24350150"/>
    <w:rsid w:val="243644E0"/>
    <w:rsid w:val="243F751C"/>
    <w:rsid w:val="245416F5"/>
    <w:rsid w:val="24544156"/>
    <w:rsid w:val="245636BF"/>
    <w:rsid w:val="245711E5"/>
    <w:rsid w:val="246D2CCB"/>
    <w:rsid w:val="24704055"/>
    <w:rsid w:val="24786AE6"/>
    <w:rsid w:val="24852807"/>
    <w:rsid w:val="24855F90"/>
    <w:rsid w:val="24870F28"/>
    <w:rsid w:val="248D2582"/>
    <w:rsid w:val="248F608A"/>
    <w:rsid w:val="24AB492C"/>
    <w:rsid w:val="24B369D8"/>
    <w:rsid w:val="24BB5155"/>
    <w:rsid w:val="24C12C24"/>
    <w:rsid w:val="24CB440A"/>
    <w:rsid w:val="24D65E3A"/>
    <w:rsid w:val="24DB64F7"/>
    <w:rsid w:val="24E071EC"/>
    <w:rsid w:val="24E26F5D"/>
    <w:rsid w:val="24F25AEF"/>
    <w:rsid w:val="24F27234"/>
    <w:rsid w:val="24F308C5"/>
    <w:rsid w:val="24F32072"/>
    <w:rsid w:val="24F35B82"/>
    <w:rsid w:val="24F75E2F"/>
    <w:rsid w:val="24F77CD6"/>
    <w:rsid w:val="24F829C8"/>
    <w:rsid w:val="25017CBD"/>
    <w:rsid w:val="251D242F"/>
    <w:rsid w:val="25221733"/>
    <w:rsid w:val="25251820"/>
    <w:rsid w:val="253551BF"/>
    <w:rsid w:val="25482162"/>
    <w:rsid w:val="255C23C3"/>
    <w:rsid w:val="255E3A26"/>
    <w:rsid w:val="25602703"/>
    <w:rsid w:val="25830984"/>
    <w:rsid w:val="25854CEC"/>
    <w:rsid w:val="2588089B"/>
    <w:rsid w:val="258D3CB8"/>
    <w:rsid w:val="258D4C3D"/>
    <w:rsid w:val="259144A4"/>
    <w:rsid w:val="259326C4"/>
    <w:rsid w:val="259B2DAA"/>
    <w:rsid w:val="25A237D9"/>
    <w:rsid w:val="25A93CC2"/>
    <w:rsid w:val="25AE3087"/>
    <w:rsid w:val="25B0366C"/>
    <w:rsid w:val="25B143BE"/>
    <w:rsid w:val="25B30A20"/>
    <w:rsid w:val="25B34609"/>
    <w:rsid w:val="25B444FC"/>
    <w:rsid w:val="25B4557C"/>
    <w:rsid w:val="25BC753C"/>
    <w:rsid w:val="25BF34E4"/>
    <w:rsid w:val="25C80A44"/>
    <w:rsid w:val="25D40D84"/>
    <w:rsid w:val="25DA6974"/>
    <w:rsid w:val="25DB7466"/>
    <w:rsid w:val="25E601BC"/>
    <w:rsid w:val="25ED32E0"/>
    <w:rsid w:val="25F25B86"/>
    <w:rsid w:val="26031625"/>
    <w:rsid w:val="260F621B"/>
    <w:rsid w:val="2611642A"/>
    <w:rsid w:val="26192901"/>
    <w:rsid w:val="261C0E05"/>
    <w:rsid w:val="261D366F"/>
    <w:rsid w:val="261E2A1F"/>
    <w:rsid w:val="262773A6"/>
    <w:rsid w:val="262B26A4"/>
    <w:rsid w:val="2632603A"/>
    <w:rsid w:val="26335AE5"/>
    <w:rsid w:val="26377F6E"/>
    <w:rsid w:val="263C10E5"/>
    <w:rsid w:val="263D37FD"/>
    <w:rsid w:val="26403623"/>
    <w:rsid w:val="26413F90"/>
    <w:rsid w:val="2652054A"/>
    <w:rsid w:val="265F12D3"/>
    <w:rsid w:val="2677074C"/>
    <w:rsid w:val="26775806"/>
    <w:rsid w:val="267F6846"/>
    <w:rsid w:val="26873605"/>
    <w:rsid w:val="268A0A37"/>
    <w:rsid w:val="268B33C8"/>
    <w:rsid w:val="268F54D8"/>
    <w:rsid w:val="269779E0"/>
    <w:rsid w:val="269A0B40"/>
    <w:rsid w:val="269A27BE"/>
    <w:rsid w:val="26A80B55"/>
    <w:rsid w:val="26B12A3E"/>
    <w:rsid w:val="26D60A21"/>
    <w:rsid w:val="26DB7155"/>
    <w:rsid w:val="26DF48D3"/>
    <w:rsid w:val="26EC6A68"/>
    <w:rsid w:val="26FA1473"/>
    <w:rsid w:val="26FE003E"/>
    <w:rsid w:val="270103A4"/>
    <w:rsid w:val="2702DD02"/>
    <w:rsid w:val="270A4E94"/>
    <w:rsid w:val="270A6622"/>
    <w:rsid w:val="270A6AC5"/>
    <w:rsid w:val="270C70F7"/>
    <w:rsid w:val="27106236"/>
    <w:rsid w:val="27213724"/>
    <w:rsid w:val="272528E5"/>
    <w:rsid w:val="27277664"/>
    <w:rsid w:val="272B0BA7"/>
    <w:rsid w:val="27337CE7"/>
    <w:rsid w:val="273444C9"/>
    <w:rsid w:val="27392E24"/>
    <w:rsid w:val="274157B2"/>
    <w:rsid w:val="27447045"/>
    <w:rsid w:val="27465CF4"/>
    <w:rsid w:val="27475B56"/>
    <w:rsid w:val="274B70AE"/>
    <w:rsid w:val="27514D59"/>
    <w:rsid w:val="275E4F5D"/>
    <w:rsid w:val="276725CD"/>
    <w:rsid w:val="276F3B99"/>
    <w:rsid w:val="277069FD"/>
    <w:rsid w:val="27713725"/>
    <w:rsid w:val="277A34B7"/>
    <w:rsid w:val="277E7D9D"/>
    <w:rsid w:val="277F4E25"/>
    <w:rsid w:val="2783196D"/>
    <w:rsid w:val="2787729F"/>
    <w:rsid w:val="279938C3"/>
    <w:rsid w:val="279E3FDF"/>
    <w:rsid w:val="27A352F7"/>
    <w:rsid w:val="27B13C8D"/>
    <w:rsid w:val="27B338F7"/>
    <w:rsid w:val="27BB26E3"/>
    <w:rsid w:val="27BE500C"/>
    <w:rsid w:val="27BF2511"/>
    <w:rsid w:val="27C1208F"/>
    <w:rsid w:val="27D4161C"/>
    <w:rsid w:val="27DD4C2F"/>
    <w:rsid w:val="27DE21B6"/>
    <w:rsid w:val="27F153F6"/>
    <w:rsid w:val="27F31CA6"/>
    <w:rsid w:val="27F9679B"/>
    <w:rsid w:val="27FB0B69"/>
    <w:rsid w:val="27FD4584"/>
    <w:rsid w:val="27FDD1BF"/>
    <w:rsid w:val="2811367D"/>
    <w:rsid w:val="28160EE7"/>
    <w:rsid w:val="281F7816"/>
    <w:rsid w:val="28253EB6"/>
    <w:rsid w:val="282A09C1"/>
    <w:rsid w:val="282E04AF"/>
    <w:rsid w:val="283261F1"/>
    <w:rsid w:val="2835043F"/>
    <w:rsid w:val="284657F9"/>
    <w:rsid w:val="285239F3"/>
    <w:rsid w:val="28571B7E"/>
    <w:rsid w:val="285E31B3"/>
    <w:rsid w:val="286962E5"/>
    <w:rsid w:val="286D0FD7"/>
    <w:rsid w:val="28795503"/>
    <w:rsid w:val="287C354E"/>
    <w:rsid w:val="287E22A9"/>
    <w:rsid w:val="28865C84"/>
    <w:rsid w:val="2888406A"/>
    <w:rsid w:val="28895D7B"/>
    <w:rsid w:val="2891476F"/>
    <w:rsid w:val="28A730AA"/>
    <w:rsid w:val="28A80261"/>
    <w:rsid w:val="28AD0CBB"/>
    <w:rsid w:val="28B66CB9"/>
    <w:rsid w:val="28B67599"/>
    <w:rsid w:val="28BC427F"/>
    <w:rsid w:val="28BD61C6"/>
    <w:rsid w:val="28C01E25"/>
    <w:rsid w:val="28C36661"/>
    <w:rsid w:val="28C37307"/>
    <w:rsid w:val="28C63EB4"/>
    <w:rsid w:val="28D23BAC"/>
    <w:rsid w:val="28D95DD3"/>
    <w:rsid w:val="28DB0E18"/>
    <w:rsid w:val="28E41BA7"/>
    <w:rsid w:val="28F14814"/>
    <w:rsid w:val="28F94DCF"/>
    <w:rsid w:val="28F97CFE"/>
    <w:rsid w:val="29067307"/>
    <w:rsid w:val="290A4678"/>
    <w:rsid w:val="290F6756"/>
    <w:rsid w:val="292B0DD0"/>
    <w:rsid w:val="292B6D2B"/>
    <w:rsid w:val="292C0DAE"/>
    <w:rsid w:val="29356C84"/>
    <w:rsid w:val="29386CE6"/>
    <w:rsid w:val="29442187"/>
    <w:rsid w:val="29512065"/>
    <w:rsid w:val="295E3016"/>
    <w:rsid w:val="296179F6"/>
    <w:rsid w:val="29647AF9"/>
    <w:rsid w:val="296520B7"/>
    <w:rsid w:val="2969182F"/>
    <w:rsid w:val="296B1877"/>
    <w:rsid w:val="296B44A8"/>
    <w:rsid w:val="297121CD"/>
    <w:rsid w:val="29724671"/>
    <w:rsid w:val="297C3E72"/>
    <w:rsid w:val="297E0118"/>
    <w:rsid w:val="2981319C"/>
    <w:rsid w:val="298A2E3C"/>
    <w:rsid w:val="298E4BE8"/>
    <w:rsid w:val="29A14547"/>
    <w:rsid w:val="29A70519"/>
    <w:rsid w:val="29A72851"/>
    <w:rsid w:val="29A9720D"/>
    <w:rsid w:val="29B04EEA"/>
    <w:rsid w:val="29BC6E21"/>
    <w:rsid w:val="29C04B11"/>
    <w:rsid w:val="29D0668A"/>
    <w:rsid w:val="29DD3292"/>
    <w:rsid w:val="29E305DC"/>
    <w:rsid w:val="29E308C1"/>
    <w:rsid w:val="29EC62E0"/>
    <w:rsid w:val="29F263BD"/>
    <w:rsid w:val="29F31408"/>
    <w:rsid w:val="29F36E7D"/>
    <w:rsid w:val="29F7B127"/>
    <w:rsid w:val="29FD133A"/>
    <w:rsid w:val="2A0C079B"/>
    <w:rsid w:val="2A120286"/>
    <w:rsid w:val="2A181BFD"/>
    <w:rsid w:val="2A18267C"/>
    <w:rsid w:val="2A2D25E6"/>
    <w:rsid w:val="2A306DC0"/>
    <w:rsid w:val="2A3142C3"/>
    <w:rsid w:val="2A3B269F"/>
    <w:rsid w:val="2A3F61EF"/>
    <w:rsid w:val="2A4C40C0"/>
    <w:rsid w:val="2A511EBA"/>
    <w:rsid w:val="2A511EF2"/>
    <w:rsid w:val="2A534458"/>
    <w:rsid w:val="2A556369"/>
    <w:rsid w:val="2A576A8A"/>
    <w:rsid w:val="2A5D3639"/>
    <w:rsid w:val="2A6374AE"/>
    <w:rsid w:val="2A676870"/>
    <w:rsid w:val="2A6F1609"/>
    <w:rsid w:val="2A71537A"/>
    <w:rsid w:val="2A783C63"/>
    <w:rsid w:val="2A7A5C2D"/>
    <w:rsid w:val="2A81346B"/>
    <w:rsid w:val="2A8A1038"/>
    <w:rsid w:val="2AA02616"/>
    <w:rsid w:val="2AA27033"/>
    <w:rsid w:val="2AA93D31"/>
    <w:rsid w:val="2AB13D9A"/>
    <w:rsid w:val="2AB62971"/>
    <w:rsid w:val="2ABB2368"/>
    <w:rsid w:val="2AC63488"/>
    <w:rsid w:val="2AC66C9B"/>
    <w:rsid w:val="2AD179FD"/>
    <w:rsid w:val="2AD40D22"/>
    <w:rsid w:val="2AD6183F"/>
    <w:rsid w:val="2AE10A41"/>
    <w:rsid w:val="2AEB3982"/>
    <w:rsid w:val="2AED20EB"/>
    <w:rsid w:val="2AFD3A12"/>
    <w:rsid w:val="2B02634F"/>
    <w:rsid w:val="2B033D26"/>
    <w:rsid w:val="2B145D28"/>
    <w:rsid w:val="2B161383"/>
    <w:rsid w:val="2B171702"/>
    <w:rsid w:val="2B1C5F94"/>
    <w:rsid w:val="2B3D22F0"/>
    <w:rsid w:val="2B434271"/>
    <w:rsid w:val="2B49092C"/>
    <w:rsid w:val="2B4A41E0"/>
    <w:rsid w:val="2B4C3B25"/>
    <w:rsid w:val="2B577B40"/>
    <w:rsid w:val="2B5834D7"/>
    <w:rsid w:val="2B5948BD"/>
    <w:rsid w:val="2B5F1C99"/>
    <w:rsid w:val="2B607EEB"/>
    <w:rsid w:val="2B6AC2D4"/>
    <w:rsid w:val="2B6B5725"/>
    <w:rsid w:val="2B6B682A"/>
    <w:rsid w:val="2B6F766B"/>
    <w:rsid w:val="2B796C61"/>
    <w:rsid w:val="2B893B74"/>
    <w:rsid w:val="2B8A0220"/>
    <w:rsid w:val="2BA8250D"/>
    <w:rsid w:val="2BAB1D7B"/>
    <w:rsid w:val="2BAF2C37"/>
    <w:rsid w:val="2BB04508"/>
    <w:rsid w:val="2BB84209"/>
    <w:rsid w:val="2BC842FF"/>
    <w:rsid w:val="2BDB3AB8"/>
    <w:rsid w:val="2BDB688E"/>
    <w:rsid w:val="2BE07735"/>
    <w:rsid w:val="2BFB4650"/>
    <w:rsid w:val="2BFDEDE5"/>
    <w:rsid w:val="2C014357"/>
    <w:rsid w:val="2C042CFE"/>
    <w:rsid w:val="2C0D7C84"/>
    <w:rsid w:val="2C0E2886"/>
    <w:rsid w:val="2C1501CC"/>
    <w:rsid w:val="2C173123"/>
    <w:rsid w:val="2C2514AC"/>
    <w:rsid w:val="2C2625A0"/>
    <w:rsid w:val="2C2E3173"/>
    <w:rsid w:val="2C2E4180"/>
    <w:rsid w:val="2C3570E6"/>
    <w:rsid w:val="2C3818FC"/>
    <w:rsid w:val="2C384F0D"/>
    <w:rsid w:val="2C3A7CBD"/>
    <w:rsid w:val="2C49202B"/>
    <w:rsid w:val="2C573370"/>
    <w:rsid w:val="2C624417"/>
    <w:rsid w:val="2C6E5969"/>
    <w:rsid w:val="2C746C15"/>
    <w:rsid w:val="2C772814"/>
    <w:rsid w:val="2C79B3D3"/>
    <w:rsid w:val="2C7C20FB"/>
    <w:rsid w:val="2C814FEE"/>
    <w:rsid w:val="2C846F70"/>
    <w:rsid w:val="2C894D30"/>
    <w:rsid w:val="2C8C03D0"/>
    <w:rsid w:val="2C990C7D"/>
    <w:rsid w:val="2C9E6EFB"/>
    <w:rsid w:val="2CA2761A"/>
    <w:rsid w:val="2CAA6656"/>
    <w:rsid w:val="2CB22790"/>
    <w:rsid w:val="2CB660BD"/>
    <w:rsid w:val="2CCA68AA"/>
    <w:rsid w:val="2CCF6063"/>
    <w:rsid w:val="2CDC089B"/>
    <w:rsid w:val="2CDF7BA2"/>
    <w:rsid w:val="2CEA3EF9"/>
    <w:rsid w:val="2CEC1AAA"/>
    <w:rsid w:val="2CF13753"/>
    <w:rsid w:val="2CF276F4"/>
    <w:rsid w:val="2CF36D05"/>
    <w:rsid w:val="2D0213BA"/>
    <w:rsid w:val="2D0303CD"/>
    <w:rsid w:val="2D032A7A"/>
    <w:rsid w:val="2D0C3A9B"/>
    <w:rsid w:val="2D10304A"/>
    <w:rsid w:val="2D124F89"/>
    <w:rsid w:val="2D206F16"/>
    <w:rsid w:val="2D260084"/>
    <w:rsid w:val="2D2C7856"/>
    <w:rsid w:val="2D4407B1"/>
    <w:rsid w:val="2D484568"/>
    <w:rsid w:val="2D4C6F56"/>
    <w:rsid w:val="2D542766"/>
    <w:rsid w:val="2D564730"/>
    <w:rsid w:val="2D5E00BD"/>
    <w:rsid w:val="2D617935"/>
    <w:rsid w:val="2D617DFD"/>
    <w:rsid w:val="2D6233FF"/>
    <w:rsid w:val="2D626BC4"/>
    <w:rsid w:val="2D7444B3"/>
    <w:rsid w:val="2D744AD6"/>
    <w:rsid w:val="2D773208"/>
    <w:rsid w:val="2D7735BA"/>
    <w:rsid w:val="2D792BA0"/>
    <w:rsid w:val="2D7B98CD"/>
    <w:rsid w:val="2D7E43DE"/>
    <w:rsid w:val="2D7F409F"/>
    <w:rsid w:val="2D832518"/>
    <w:rsid w:val="2D8754B1"/>
    <w:rsid w:val="2D96626C"/>
    <w:rsid w:val="2D96785E"/>
    <w:rsid w:val="2D9821A8"/>
    <w:rsid w:val="2D9B04F1"/>
    <w:rsid w:val="2DAA0A71"/>
    <w:rsid w:val="2DAC1942"/>
    <w:rsid w:val="2DB4084C"/>
    <w:rsid w:val="2DB54C08"/>
    <w:rsid w:val="2DBB27E5"/>
    <w:rsid w:val="2DCA0C7A"/>
    <w:rsid w:val="2DCC2C44"/>
    <w:rsid w:val="2DCE3E9A"/>
    <w:rsid w:val="2DD1176C"/>
    <w:rsid w:val="2DD3205C"/>
    <w:rsid w:val="2DEE69E4"/>
    <w:rsid w:val="2E083831"/>
    <w:rsid w:val="2E094029"/>
    <w:rsid w:val="2E1628CA"/>
    <w:rsid w:val="2E193BE7"/>
    <w:rsid w:val="2E1A23C7"/>
    <w:rsid w:val="2E1C7F36"/>
    <w:rsid w:val="2E206AEC"/>
    <w:rsid w:val="2E232E5F"/>
    <w:rsid w:val="2E28428C"/>
    <w:rsid w:val="2E2E7DAE"/>
    <w:rsid w:val="2E343F54"/>
    <w:rsid w:val="2E366486"/>
    <w:rsid w:val="2E375D13"/>
    <w:rsid w:val="2E404301"/>
    <w:rsid w:val="2E4A5E89"/>
    <w:rsid w:val="2E4C06EC"/>
    <w:rsid w:val="2E4E21F8"/>
    <w:rsid w:val="2E5624E5"/>
    <w:rsid w:val="2E5857D9"/>
    <w:rsid w:val="2E5A0A57"/>
    <w:rsid w:val="2E607F5B"/>
    <w:rsid w:val="2E653BEA"/>
    <w:rsid w:val="2E66476B"/>
    <w:rsid w:val="2E676D29"/>
    <w:rsid w:val="2E6E5569"/>
    <w:rsid w:val="2E710B09"/>
    <w:rsid w:val="2E723721"/>
    <w:rsid w:val="2E7675F0"/>
    <w:rsid w:val="2E812799"/>
    <w:rsid w:val="2E844350"/>
    <w:rsid w:val="2E8D5AD9"/>
    <w:rsid w:val="2E934A33"/>
    <w:rsid w:val="2E942B6D"/>
    <w:rsid w:val="2E9C630C"/>
    <w:rsid w:val="2EA92390"/>
    <w:rsid w:val="2EAE258A"/>
    <w:rsid w:val="2EAE3E8A"/>
    <w:rsid w:val="2EBD41FB"/>
    <w:rsid w:val="2EBD7F40"/>
    <w:rsid w:val="2EBE0C1B"/>
    <w:rsid w:val="2EBFB200"/>
    <w:rsid w:val="2EC97A04"/>
    <w:rsid w:val="2ECD5323"/>
    <w:rsid w:val="2ECE02F6"/>
    <w:rsid w:val="2ED15E3B"/>
    <w:rsid w:val="2ED31E83"/>
    <w:rsid w:val="2ED35CCC"/>
    <w:rsid w:val="2ED94953"/>
    <w:rsid w:val="2EDD65BF"/>
    <w:rsid w:val="2EE5395E"/>
    <w:rsid w:val="2EEE0EAA"/>
    <w:rsid w:val="2EF312C6"/>
    <w:rsid w:val="2EF528D7"/>
    <w:rsid w:val="2EFBCEAE"/>
    <w:rsid w:val="2F000ED1"/>
    <w:rsid w:val="2F0F491E"/>
    <w:rsid w:val="2F120292"/>
    <w:rsid w:val="2F1A4C90"/>
    <w:rsid w:val="2F1C0D06"/>
    <w:rsid w:val="2F2B32EC"/>
    <w:rsid w:val="2F2F5238"/>
    <w:rsid w:val="2F3546B7"/>
    <w:rsid w:val="2F39AAF9"/>
    <w:rsid w:val="2F3C10EE"/>
    <w:rsid w:val="2F3F36D5"/>
    <w:rsid w:val="2F4303B3"/>
    <w:rsid w:val="2F49435A"/>
    <w:rsid w:val="2F5741CF"/>
    <w:rsid w:val="2F5765D9"/>
    <w:rsid w:val="2F5A41DD"/>
    <w:rsid w:val="2F5DD8B3"/>
    <w:rsid w:val="2F6312F7"/>
    <w:rsid w:val="2F643CD6"/>
    <w:rsid w:val="2F662A87"/>
    <w:rsid w:val="2F68074A"/>
    <w:rsid w:val="2F6C48EB"/>
    <w:rsid w:val="2F6E2275"/>
    <w:rsid w:val="2F734D1F"/>
    <w:rsid w:val="2F7E51D1"/>
    <w:rsid w:val="2F7E6763"/>
    <w:rsid w:val="2F825C59"/>
    <w:rsid w:val="2F860CFA"/>
    <w:rsid w:val="2F887E11"/>
    <w:rsid w:val="2F905557"/>
    <w:rsid w:val="2F933C7A"/>
    <w:rsid w:val="2F934B5C"/>
    <w:rsid w:val="2F96719D"/>
    <w:rsid w:val="2F9B7BCB"/>
    <w:rsid w:val="2FC82714"/>
    <w:rsid w:val="2FD30AED"/>
    <w:rsid w:val="2FD65848"/>
    <w:rsid w:val="2FD87224"/>
    <w:rsid w:val="2FDBC01A"/>
    <w:rsid w:val="2FE3A05D"/>
    <w:rsid w:val="2FEA127E"/>
    <w:rsid w:val="2FEAFFC5"/>
    <w:rsid w:val="2FEF3C75"/>
    <w:rsid w:val="2FEF3FCD"/>
    <w:rsid w:val="2FF14FD2"/>
    <w:rsid w:val="2FF6603B"/>
    <w:rsid w:val="2FFA41FC"/>
    <w:rsid w:val="2FFB521B"/>
    <w:rsid w:val="30121454"/>
    <w:rsid w:val="30184DD6"/>
    <w:rsid w:val="302328F5"/>
    <w:rsid w:val="302E3572"/>
    <w:rsid w:val="3035056E"/>
    <w:rsid w:val="3048737E"/>
    <w:rsid w:val="30550CCF"/>
    <w:rsid w:val="305554A5"/>
    <w:rsid w:val="305A2F54"/>
    <w:rsid w:val="305F24AB"/>
    <w:rsid w:val="30614E11"/>
    <w:rsid w:val="3073526C"/>
    <w:rsid w:val="307B34E1"/>
    <w:rsid w:val="30804487"/>
    <w:rsid w:val="30856EA3"/>
    <w:rsid w:val="30894E1C"/>
    <w:rsid w:val="309A37FF"/>
    <w:rsid w:val="30A11825"/>
    <w:rsid w:val="30A13B4B"/>
    <w:rsid w:val="30A811B7"/>
    <w:rsid w:val="30B6420E"/>
    <w:rsid w:val="30B95E60"/>
    <w:rsid w:val="30BB7558"/>
    <w:rsid w:val="30C74FE7"/>
    <w:rsid w:val="30D67C97"/>
    <w:rsid w:val="30EB2055"/>
    <w:rsid w:val="30ED2253"/>
    <w:rsid w:val="30F3354F"/>
    <w:rsid w:val="30F5240A"/>
    <w:rsid w:val="30F81D16"/>
    <w:rsid w:val="3115582C"/>
    <w:rsid w:val="311565BD"/>
    <w:rsid w:val="31160708"/>
    <w:rsid w:val="311B2425"/>
    <w:rsid w:val="311B5D08"/>
    <w:rsid w:val="3123533F"/>
    <w:rsid w:val="312A3F94"/>
    <w:rsid w:val="31383C43"/>
    <w:rsid w:val="3138414C"/>
    <w:rsid w:val="31470CD0"/>
    <w:rsid w:val="314E627A"/>
    <w:rsid w:val="314F29C8"/>
    <w:rsid w:val="315332C9"/>
    <w:rsid w:val="315E7719"/>
    <w:rsid w:val="316733BC"/>
    <w:rsid w:val="316F26FD"/>
    <w:rsid w:val="31753B4D"/>
    <w:rsid w:val="3175723E"/>
    <w:rsid w:val="31760578"/>
    <w:rsid w:val="31774B7C"/>
    <w:rsid w:val="31813094"/>
    <w:rsid w:val="31833DB5"/>
    <w:rsid w:val="31852751"/>
    <w:rsid w:val="318676B3"/>
    <w:rsid w:val="318A34B0"/>
    <w:rsid w:val="31A01498"/>
    <w:rsid w:val="31B95277"/>
    <w:rsid w:val="31BA12B3"/>
    <w:rsid w:val="31BB12F6"/>
    <w:rsid w:val="31C51DDA"/>
    <w:rsid w:val="31C76FEF"/>
    <w:rsid w:val="31D976DD"/>
    <w:rsid w:val="31EE3C52"/>
    <w:rsid w:val="31F25361"/>
    <w:rsid w:val="31FECBA5"/>
    <w:rsid w:val="320911CD"/>
    <w:rsid w:val="321D6174"/>
    <w:rsid w:val="321F2F58"/>
    <w:rsid w:val="3220766E"/>
    <w:rsid w:val="322546D1"/>
    <w:rsid w:val="322672B6"/>
    <w:rsid w:val="322F4194"/>
    <w:rsid w:val="32371488"/>
    <w:rsid w:val="323B09F5"/>
    <w:rsid w:val="32453819"/>
    <w:rsid w:val="324B6EE6"/>
    <w:rsid w:val="32501450"/>
    <w:rsid w:val="32513718"/>
    <w:rsid w:val="32580F24"/>
    <w:rsid w:val="325C6582"/>
    <w:rsid w:val="325D0D45"/>
    <w:rsid w:val="325F50EA"/>
    <w:rsid w:val="32650A52"/>
    <w:rsid w:val="326A56FD"/>
    <w:rsid w:val="327B2E2A"/>
    <w:rsid w:val="327E40AD"/>
    <w:rsid w:val="327F0E00"/>
    <w:rsid w:val="329209D0"/>
    <w:rsid w:val="329F3EC4"/>
    <w:rsid w:val="32AD17E3"/>
    <w:rsid w:val="32B065C1"/>
    <w:rsid w:val="32C65A02"/>
    <w:rsid w:val="32CC3BB9"/>
    <w:rsid w:val="32CD77B0"/>
    <w:rsid w:val="32CE658F"/>
    <w:rsid w:val="32D15DF7"/>
    <w:rsid w:val="32DB38FE"/>
    <w:rsid w:val="32DD4FAB"/>
    <w:rsid w:val="32DF3FA6"/>
    <w:rsid w:val="32E114E1"/>
    <w:rsid w:val="32EDEA3B"/>
    <w:rsid w:val="32F96480"/>
    <w:rsid w:val="32FD11AA"/>
    <w:rsid w:val="32FF247F"/>
    <w:rsid w:val="330456CF"/>
    <w:rsid w:val="330737A8"/>
    <w:rsid w:val="33095781"/>
    <w:rsid w:val="331D7948"/>
    <w:rsid w:val="33366AD9"/>
    <w:rsid w:val="333778D8"/>
    <w:rsid w:val="333E316E"/>
    <w:rsid w:val="3340418A"/>
    <w:rsid w:val="334F40FB"/>
    <w:rsid w:val="335039CF"/>
    <w:rsid w:val="335853FC"/>
    <w:rsid w:val="3361059C"/>
    <w:rsid w:val="33633D72"/>
    <w:rsid w:val="3364710C"/>
    <w:rsid w:val="336DDA5F"/>
    <w:rsid w:val="336E5DAD"/>
    <w:rsid w:val="33734AB3"/>
    <w:rsid w:val="33761C20"/>
    <w:rsid w:val="337622F5"/>
    <w:rsid w:val="337C2E60"/>
    <w:rsid w:val="33874FF8"/>
    <w:rsid w:val="33937742"/>
    <w:rsid w:val="339434D1"/>
    <w:rsid w:val="33970518"/>
    <w:rsid w:val="33A15FD9"/>
    <w:rsid w:val="33A40372"/>
    <w:rsid w:val="33A4177C"/>
    <w:rsid w:val="33A665A9"/>
    <w:rsid w:val="33B22CE1"/>
    <w:rsid w:val="33B421B0"/>
    <w:rsid w:val="33BB0434"/>
    <w:rsid w:val="33BE7143"/>
    <w:rsid w:val="33CC1487"/>
    <w:rsid w:val="33D241BC"/>
    <w:rsid w:val="33D87904"/>
    <w:rsid w:val="33DA04D5"/>
    <w:rsid w:val="33DE6CFD"/>
    <w:rsid w:val="33E44517"/>
    <w:rsid w:val="33F63D10"/>
    <w:rsid w:val="33F84122"/>
    <w:rsid w:val="33FAB33E"/>
    <w:rsid w:val="34173CDD"/>
    <w:rsid w:val="341D4A36"/>
    <w:rsid w:val="342460EA"/>
    <w:rsid w:val="34293CAA"/>
    <w:rsid w:val="342F774A"/>
    <w:rsid w:val="343C6F71"/>
    <w:rsid w:val="343D362A"/>
    <w:rsid w:val="34456CCA"/>
    <w:rsid w:val="34473598"/>
    <w:rsid w:val="344A48C2"/>
    <w:rsid w:val="344D6161"/>
    <w:rsid w:val="345114F0"/>
    <w:rsid w:val="34560BAB"/>
    <w:rsid w:val="3462090A"/>
    <w:rsid w:val="3467209E"/>
    <w:rsid w:val="346D00A4"/>
    <w:rsid w:val="346D1C30"/>
    <w:rsid w:val="346D5E0A"/>
    <w:rsid w:val="347442C3"/>
    <w:rsid w:val="3479067B"/>
    <w:rsid w:val="347D0C4C"/>
    <w:rsid w:val="34890636"/>
    <w:rsid w:val="349462D3"/>
    <w:rsid w:val="34957EA9"/>
    <w:rsid w:val="34975B04"/>
    <w:rsid w:val="34B55CEC"/>
    <w:rsid w:val="34BA440E"/>
    <w:rsid w:val="34BB131C"/>
    <w:rsid w:val="34BB5D46"/>
    <w:rsid w:val="34C07715"/>
    <w:rsid w:val="34D51E6B"/>
    <w:rsid w:val="34D78C57"/>
    <w:rsid w:val="34D84047"/>
    <w:rsid w:val="34DC3373"/>
    <w:rsid w:val="34E97F8B"/>
    <w:rsid w:val="34F274EF"/>
    <w:rsid w:val="34F764E0"/>
    <w:rsid w:val="35005F68"/>
    <w:rsid w:val="350C7261"/>
    <w:rsid w:val="3523166A"/>
    <w:rsid w:val="35262C3A"/>
    <w:rsid w:val="352769B2"/>
    <w:rsid w:val="352C6DF9"/>
    <w:rsid w:val="3532606A"/>
    <w:rsid w:val="3536476F"/>
    <w:rsid w:val="35391DD9"/>
    <w:rsid w:val="354A6B38"/>
    <w:rsid w:val="354B5E10"/>
    <w:rsid w:val="355126E3"/>
    <w:rsid w:val="355E55AC"/>
    <w:rsid w:val="356B4578"/>
    <w:rsid w:val="356F2EE9"/>
    <w:rsid w:val="357127A0"/>
    <w:rsid w:val="35734563"/>
    <w:rsid w:val="35771C82"/>
    <w:rsid w:val="357C3F32"/>
    <w:rsid w:val="357D31DD"/>
    <w:rsid w:val="3581172F"/>
    <w:rsid w:val="35816B44"/>
    <w:rsid w:val="358B0074"/>
    <w:rsid w:val="35A10A8E"/>
    <w:rsid w:val="35AB4B5B"/>
    <w:rsid w:val="35AF7962"/>
    <w:rsid w:val="35B10457"/>
    <w:rsid w:val="35B361D1"/>
    <w:rsid w:val="35B7153F"/>
    <w:rsid w:val="35BA58A2"/>
    <w:rsid w:val="35BF74D8"/>
    <w:rsid w:val="35C24218"/>
    <w:rsid w:val="35C332B3"/>
    <w:rsid w:val="35D614CD"/>
    <w:rsid w:val="35E63266"/>
    <w:rsid w:val="35F66AB0"/>
    <w:rsid w:val="35FB731E"/>
    <w:rsid w:val="36070000"/>
    <w:rsid w:val="36151ADE"/>
    <w:rsid w:val="3615407E"/>
    <w:rsid w:val="36165982"/>
    <w:rsid w:val="361B0A92"/>
    <w:rsid w:val="3622024A"/>
    <w:rsid w:val="362B34FB"/>
    <w:rsid w:val="36310415"/>
    <w:rsid w:val="36320484"/>
    <w:rsid w:val="3633105D"/>
    <w:rsid w:val="363A3887"/>
    <w:rsid w:val="363C7A27"/>
    <w:rsid w:val="36456936"/>
    <w:rsid w:val="364E479B"/>
    <w:rsid w:val="36516E6D"/>
    <w:rsid w:val="36560F3F"/>
    <w:rsid w:val="365D2426"/>
    <w:rsid w:val="366220D2"/>
    <w:rsid w:val="366A6248"/>
    <w:rsid w:val="36702385"/>
    <w:rsid w:val="36716427"/>
    <w:rsid w:val="36740C76"/>
    <w:rsid w:val="367D105E"/>
    <w:rsid w:val="367E3968"/>
    <w:rsid w:val="369F7C56"/>
    <w:rsid w:val="36A26508"/>
    <w:rsid w:val="36A870F1"/>
    <w:rsid w:val="36AA0907"/>
    <w:rsid w:val="36AA309B"/>
    <w:rsid w:val="36B60B2C"/>
    <w:rsid w:val="36B659B2"/>
    <w:rsid w:val="36B666F5"/>
    <w:rsid w:val="36BB3856"/>
    <w:rsid w:val="36C344B8"/>
    <w:rsid w:val="36C512CF"/>
    <w:rsid w:val="36C808E8"/>
    <w:rsid w:val="36CC5A53"/>
    <w:rsid w:val="36CE0CF3"/>
    <w:rsid w:val="36D75E56"/>
    <w:rsid w:val="36E67A91"/>
    <w:rsid w:val="36E762BF"/>
    <w:rsid w:val="36E8260B"/>
    <w:rsid w:val="36EA5EE9"/>
    <w:rsid w:val="370179D8"/>
    <w:rsid w:val="37061B40"/>
    <w:rsid w:val="370C5E5F"/>
    <w:rsid w:val="37152252"/>
    <w:rsid w:val="371C1F0E"/>
    <w:rsid w:val="372C683F"/>
    <w:rsid w:val="37303D86"/>
    <w:rsid w:val="3734512F"/>
    <w:rsid w:val="37375526"/>
    <w:rsid w:val="373822C8"/>
    <w:rsid w:val="37396B49"/>
    <w:rsid w:val="373E551A"/>
    <w:rsid w:val="37404BD4"/>
    <w:rsid w:val="37405B09"/>
    <w:rsid w:val="37463EC5"/>
    <w:rsid w:val="374C0952"/>
    <w:rsid w:val="374F4ED0"/>
    <w:rsid w:val="37537F32"/>
    <w:rsid w:val="375C60E7"/>
    <w:rsid w:val="375D612D"/>
    <w:rsid w:val="375F1AF8"/>
    <w:rsid w:val="3764620A"/>
    <w:rsid w:val="37674309"/>
    <w:rsid w:val="377728D5"/>
    <w:rsid w:val="377F5A0D"/>
    <w:rsid w:val="378072D3"/>
    <w:rsid w:val="378226B0"/>
    <w:rsid w:val="37922DAA"/>
    <w:rsid w:val="3799542C"/>
    <w:rsid w:val="379A62B9"/>
    <w:rsid w:val="379C4AA7"/>
    <w:rsid w:val="379E1223"/>
    <w:rsid w:val="37AD3935"/>
    <w:rsid w:val="37B12776"/>
    <w:rsid w:val="37B352C1"/>
    <w:rsid w:val="37B54BBA"/>
    <w:rsid w:val="37B71922"/>
    <w:rsid w:val="37BE4A98"/>
    <w:rsid w:val="37BFEC0B"/>
    <w:rsid w:val="37C869EA"/>
    <w:rsid w:val="37DF4471"/>
    <w:rsid w:val="37EF96F9"/>
    <w:rsid w:val="37F75F9B"/>
    <w:rsid w:val="37FA24DB"/>
    <w:rsid w:val="37FA9B04"/>
    <w:rsid w:val="37FDFEFA"/>
    <w:rsid w:val="37FF7717"/>
    <w:rsid w:val="38056A55"/>
    <w:rsid w:val="38174ABC"/>
    <w:rsid w:val="3817541A"/>
    <w:rsid w:val="38181FC3"/>
    <w:rsid w:val="38316881"/>
    <w:rsid w:val="383A36DF"/>
    <w:rsid w:val="3841574F"/>
    <w:rsid w:val="38430AD9"/>
    <w:rsid w:val="384806F1"/>
    <w:rsid w:val="38494553"/>
    <w:rsid w:val="384B0997"/>
    <w:rsid w:val="38534688"/>
    <w:rsid w:val="38547ABE"/>
    <w:rsid w:val="385A5805"/>
    <w:rsid w:val="38615CC0"/>
    <w:rsid w:val="38624851"/>
    <w:rsid w:val="386A6B7F"/>
    <w:rsid w:val="386D563B"/>
    <w:rsid w:val="386D58EB"/>
    <w:rsid w:val="38706C62"/>
    <w:rsid w:val="387347A0"/>
    <w:rsid w:val="3876102C"/>
    <w:rsid w:val="387613A2"/>
    <w:rsid w:val="38871FE4"/>
    <w:rsid w:val="388762AA"/>
    <w:rsid w:val="388A4CBA"/>
    <w:rsid w:val="388B46A8"/>
    <w:rsid w:val="388C5A19"/>
    <w:rsid w:val="38AA410A"/>
    <w:rsid w:val="38B53AD4"/>
    <w:rsid w:val="38BB7BB5"/>
    <w:rsid w:val="38D631D4"/>
    <w:rsid w:val="38E508E4"/>
    <w:rsid w:val="38E50C59"/>
    <w:rsid w:val="38E86458"/>
    <w:rsid w:val="38EE0597"/>
    <w:rsid w:val="38F466A8"/>
    <w:rsid w:val="38F71442"/>
    <w:rsid w:val="38FD1CA1"/>
    <w:rsid w:val="38FE21A2"/>
    <w:rsid w:val="391C4B7B"/>
    <w:rsid w:val="391D667A"/>
    <w:rsid w:val="39282F00"/>
    <w:rsid w:val="39292FBC"/>
    <w:rsid w:val="392B5493"/>
    <w:rsid w:val="393125BE"/>
    <w:rsid w:val="393C72F4"/>
    <w:rsid w:val="393F61B1"/>
    <w:rsid w:val="39451D7F"/>
    <w:rsid w:val="39452624"/>
    <w:rsid w:val="3953036D"/>
    <w:rsid w:val="39537189"/>
    <w:rsid w:val="395B258D"/>
    <w:rsid w:val="396A1BD3"/>
    <w:rsid w:val="396C3B16"/>
    <w:rsid w:val="397321C6"/>
    <w:rsid w:val="39736669"/>
    <w:rsid w:val="397553D2"/>
    <w:rsid w:val="397D0201"/>
    <w:rsid w:val="397F5E8C"/>
    <w:rsid w:val="39923BB5"/>
    <w:rsid w:val="39972EE8"/>
    <w:rsid w:val="39A3B3E0"/>
    <w:rsid w:val="39A42683"/>
    <w:rsid w:val="39AB7BB1"/>
    <w:rsid w:val="39B1153F"/>
    <w:rsid w:val="39B629A4"/>
    <w:rsid w:val="39BE2B8C"/>
    <w:rsid w:val="39C42202"/>
    <w:rsid w:val="39C506D0"/>
    <w:rsid w:val="39DD675A"/>
    <w:rsid w:val="39E62997"/>
    <w:rsid w:val="39E6C97A"/>
    <w:rsid w:val="39E91200"/>
    <w:rsid w:val="39EE53B9"/>
    <w:rsid w:val="39F04FE2"/>
    <w:rsid w:val="39F15F28"/>
    <w:rsid w:val="39F225AC"/>
    <w:rsid w:val="39F2476A"/>
    <w:rsid w:val="39FC5B8B"/>
    <w:rsid w:val="39FD0E60"/>
    <w:rsid w:val="39FF65A2"/>
    <w:rsid w:val="3A0058C1"/>
    <w:rsid w:val="3A0E0140"/>
    <w:rsid w:val="3A0E78C7"/>
    <w:rsid w:val="3A0F6A61"/>
    <w:rsid w:val="3A135631"/>
    <w:rsid w:val="3A207A9B"/>
    <w:rsid w:val="3A292569"/>
    <w:rsid w:val="3A297E2A"/>
    <w:rsid w:val="3A3A6E8D"/>
    <w:rsid w:val="3A3C2316"/>
    <w:rsid w:val="3A4525A0"/>
    <w:rsid w:val="3A4678DA"/>
    <w:rsid w:val="3A534265"/>
    <w:rsid w:val="3A575E05"/>
    <w:rsid w:val="3A69110E"/>
    <w:rsid w:val="3A6C2258"/>
    <w:rsid w:val="3A6C45A9"/>
    <w:rsid w:val="3A6E7EFF"/>
    <w:rsid w:val="3A732526"/>
    <w:rsid w:val="3A79733D"/>
    <w:rsid w:val="3A7B8C1A"/>
    <w:rsid w:val="3A84407A"/>
    <w:rsid w:val="3A8A4549"/>
    <w:rsid w:val="3A8A77C7"/>
    <w:rsid w:val="3A8D1DDF"/>
    <w:rsid w:val="3A8E6FD2"/>
    <w:rsid w:val="3A915EF6"/>
    <w:rsid w:val="3A9643BE"/>
    <w:rsid w:val="3AA55C55"/>
    <w:rsid w:val="3AA765CB"/>
    <w:rsid w:val="3AB05CF2"/>
    <w:rsid w:val="3AB6363D"/>
    <w:rsid w:val="3AB6786F"/>
    <w:rsid w:val="3ABACFB3"/>
    <w:rsid w:val="3AC207C3"/>
    <w:rsid w:val="3AC449D2"/>
    <w:rsid w:val="3ACF167E"/>
    <w:rsid w:val="3AD34D44"/>
    <w:rsid w:val="3ADC19C4"/>
    <w:rsid w:val="3AE07EDA"/>
    <w:rsid w:val="3AE8273F"/>
    <w:rsid w:val="3AEE3649"/>
    <w:rsid w:val="3AF005DC"/>
    <w:rsid w:val="3AF36D36"/>
    <w:rsid w:val="3AF757C5"/>
    <w:rsid w:val="3AF78233"/>
    <w:rsid w:val="3AFD7EAA"/>
    <w:rsid w:val="3B075E14"/>
    <w:rsid w:val="3B15318E"/>
    <w:rsid w:val="3B1663DE"/>
    <w:rsid w:val="3B176D40"/>
    <w:rsid w:val="3B182DC7"/>
    <w:rsid w:val="3B18638E"/>
    <w:rsid w:val="3B1B3155"/>
    <w:rsid w:val="3B22069B"/>
    <w:rsid w:val="3B297E9B"/>
    <w:rsid w:val="3B2A5F9F"/>
    <w:rsid w:val="3B3332FC"/>
    <w:rsid w:val="3B34319A"/>
    <w:rsid w:val="3B3B41BE"/>
    <w:rsid w:val="3B4075B5"/>
    <w:rsid w:val="3B4B14D4"/>
    <w:rsid w:val="3B5A363D"/>
    <w:rsid w:val="3B6166BC"/>
    <w:rsid w:val="3B64270E"/>
    <w:rsid w:val="3B676B90"/>
    <w:rsid w:val="3B6E107E"/>
    <w:rsid w:val="3B6F63AA"/>
    <w:rsid w:val="3B725FEC"/>
    <w:rsid w:val="3B7D62A8"/>
    <w:rsid w:val="3B833E08"/>
    <w:rsid w:val="3B8610BE"/>
    <w:rsid w:val="3B9403FE"/>
    <w:rsid w:val="3B95278A"/>
    <w:rsid w:val="3B9866A3"/>
    <w:rsid w:val="3B9C3C56"/>
    <w:rsid w:val="3BA557A1"/>
    <w:rsid w:val="3BA5757C"/>
    <w:rsid w:val="3BB000F6"/>
    <w:rsid w:val="3BB15E79"/>
    <w:rsid w:val="3BB229FC"/>
    <w:rsid w:val="3BC21D40"/>
    <w:rsid w:val="3BC45D73"/>
    <w:rsid w:val="3BC510B9"/>
    <w:rsid w:val="3BC91120"/>
    <w:rsid w:val="3BCA4ECD"/>
    <w:rsid w:val="3BD9191C"/>
    <w:rsid w:val="3BDC55DB"/>
    <w:rsid w:val="3BDD388B"/>
    <w:rsid w:val="3BE63DE8"/>
    <w:rsid w:val="3BE91488"/>
    <w:rsid w:val="3BEC5860"/>
    <w:rsid w:val="3BED119F"/>
    <w:rsid w:val="3BEE1FD7"/>
    <w:rsid w:val="3BF37C16"/>
    <w:rsid w:val="3BF52F18"/>
    <w:rsid w:val="3BFA5634"/>
    <w:rsid w:val="3BFA5679"/>
    <w:rsid w:val="3BFB48A6"/>
    <w:rsid w:val="3BFE23BC"/>
    <w:rsid w:val="3C0B0ADB"/>
    <w:rsid w:val="3C0D2144"/>
    <w:rsid w:val="3C0E0BBB"/>
    <w:rsid w:val="3C0E0EDC"/>
    <w:rsid w:val="3C127F4D"/>
    <w:rsid w:val="3C1B552F"/>
    <w:rsid w:val="3C1F7040"/>
    <w:rsid w:val="3C2E0BC8"/>
    <w:rsid w:val="3C3F5471"/>
    <w:rsid w:val="3C406CD7"/>
    <w:rsid w:val="3C422789"/>
    <w:rsid w:val="3C462F55"/>
    <w:rsid w:val="3C650372"/>
    <w:rsid w:val="3C6EAF29"/>
    <w:rsid w:val="3C712D6C"/>
    <w:rsid w:val="3C726419"/>
    <w:rsid w:val="3C730E5F"/>
    <w:rsid w:val="3C733722"/>
    <w:rsid w:val="3C7C5C44"/>
    <w:rsid w:val="3C7F6C13"/>
    <w:rsid w:val="3CA07775"/>
    <w:rsid w:val="3CAB2E8F"/>
    <w:rsid w:val="3CBC03CF"/>
    <w:rsid w:val="3CBC7B93"/>
    <w:rsid w:val="3CBC7E0A"/>
    <w:rsid w:val="3CC211AB"/>
    <w:rsid w:val="3CCB1218"/>
    <w:rsid w:val="3CD50587"/>
    <w:rsid w:val="3CDE1E2F"/>
    <w:rsid w:val="3CE73FE5"/>
    <w:rsid w:val="3CEC3256"/>
    <w:rsid w:val="3CF11D7F"/>
    <w:rsid w:val="3CF90EED"/>
    <w:rsid w:val="3CFEEB1C"/>
    <w:rsid w:val="3D132419"/>
    <w:rsid w:val="3D143EAD"/>
    <w:rsid w:val="3D19029A"/>
    <w:rsid w:val="3D1A52D5"/>
    <w:rsid w:val="3D1D2C04"/>
    <w:rsid w:val="3D202664"/>
    <w:rsid w:val="3D257C7B"/>
    <w:rsid w:val="3D28218C"/>
    <w:rsid w:val="3D3665BE"/>
    <w:rsid w:val="3D3E1EA3"/>
    <w:rsid w:val="3D415BF6"/>
    <w:rsid w:val="3D437833"/>
    <w:rsid w:val="3D4402B9"/>
    <w:rsid w:val="3D4762F3"/>
    <w:rsid w:val="3D483DF2"/>
    <w:rsid w:val="3D4B52E8"/>
    <w:rsid w:val="3D68748A"/>
    <w:rsid w:val="3D6954F0"/>
    <w:rsid w:val="3D6C06F1"/>
    <w:rsid w:val="3D6D59DF"/>
    <w:rsid w:val="3D6E1859"/>
    <w:rsid w:val="3D7B603C"/>
    <w:rsid w:val="3D7D5DFB"/>
    <w:rsid w:val="3D80472B"/>
    <w:rsid w:val="3D831E79"/>
    <w:rsid w:val="3D85531E"/>
    <w:rsid w:val="3D8C5F4C"/>
    <w:rsid w:val="3D942E81"/>
    <w:rsid w:val="3D951AE1"/>
    <w:rsid w:val="3D957832"/>
    <w:rsid w:val="3D9F2680"/>
    <w:rsid w:val="3DA5673A"/>
    <w:rsid w:val="3DA9202D"/>
    <w:rsid w:val="3DB42075"/>
    <w:rsid w:val="3DBF5F2D"/>
    <w:rsid w:val="3DC362C3"/>
    <w:rsid w:val="3DCC5B39"/>
    <w:rsid w:val="3DD05E38"/>
    <w:rsid w:val="3DD115E8"/>
    <w:rsid w:val="3DDE10F5"/>
    <w:rsid w:val="3DE26D2B"/>
    <w:rsid w:val="3DE3329B"/>
    <w:rsid w:val="3DE67EA4"/>
    <w:rsid w:val="3DEB7137"/>
    <w:rsid w:val="3DFA579E"/>
    <w:rsid w:val="3DFD7521"/>
    <w:rsid w:val="3DFFFA19"/>
    <w:rsid w:val="3E0B5368"/>
    <w:rsid w:val="3E0C47AA"/>
    <w:rsid w:val="3E0D0E3B"/>
    <w:rsid w:val="3E103D15"/>
    <w:rsid w:val="3E197804"/>
    <w:rsid w:val="3E1A4996"/>
    <w:rsid w:val="3E1F7C9F"/>
    <w:rsid w:val="3E291DD5"/>
    <w:rsid w:val="3E2F2DB9"/>
    <w:rsid w:val="3E344619"/>
    <w:rsid w:val="3E350FB0"/>
    <w:rsid w:val="3E3D338C"/>
    <w:rsid w:val="3E4B2007"/>
    <w:rsid w:val="3E5000D2"/>
    <w:rsid w:val="3E5302F9"/>
    <w:rsid w:val="3E582D2D"/>
    <w:rsid w:val="3E66054B"/>
    <w:rsid w:val="3E710226"/>
    <w:rsid w:val="3E7138F2"/>
    <w:rsid w:val="3E713C9B"/>
    <w:rsid w:val="3E752425"/>
    <w:rsid w:val="3E75A502"/>
    <w:rsid w:val="3E76A520"/>
    <w:rsid w:val="3E770735"/>
    <w:rsid w:val="3E830EE5"/>
    <w:rsid w:val="3E8C0EAF"/>
    <w:rsid w:val="3E932BB2"/>
    <w:rsid w:val="3EA058BB"/>
    <w:rsid w:val="3EAA727E"/>
    <w:rsid w:val="3EAE7D9C"/>
    <w:rsid w:val="3EB27152"/>
    <w:rsid w:val="3EBE5508"/>
    <w:rsid w:val="3EC25337"/>
    <w:rsid w:val="3EC461EA"/>
    <w:rsid w:val="3ECB0435"/>
    <w:rsid w:val="3ED65E43"/>
    <w:rsid w:val="3ED962C4"/>
    <w:rsid w:val="3EDFDB94"/>
    <w:rsid w:val="3EE41847"/>
    <w:rsid w:val="3EE46B2D"/>
    <w:rsid w:val="3EE96957"/>
    <w:rsid w:val="3EF446CC"/>
    <w:rsid w:val="3EFE757C"/>
    <w:rsid w:val="3F072BF2"/>
    <w:rsid w:val="3F0B4095"/>
    <w:rsid w:val="3F1055AF"/>
    <w:rsid w:val="3F2467E1"/>
    <w:rsid w:val="3F2564D1"/>
    <w:rsid w:val="3F2878B4"/>
    <w:rsid w:val="3F2A6FB3"/>
    <w:rsid w:val="3F2D539A"/>
    <w:rsid w:val="3F2E6E2D"/>
    <w:rsid w:val="3F373893"/>
    <w:rsid w:val="3F46111C"/>
    <w:rsid w:val="3F4C5993"/>
    <w:rsid w:val="3F5BA9B9"/>
    <w:rsid w:val="3F6276BE"/>
    <w:rsid w:val="3F6902F3"/>
    <w:rsid w:val="3F695AEB"/>
    <w:rsid w:val="3F6D924B"/>
    <w:rsid w:val="3F7178DA"/>
    <w:rsid w:val="3F721F3F"/>
    <w:rsid w:val="3F739446"/>
    <w:rsid w:val="3F79703F"/>
    <w:rsid w:val="3F7F3DD4"/>
    <w:rsid w:val="3F88355D"/>
    <w:rsid w:val="3F977024"/>
    <w:rsid w:val="3F9D3138"/>
    <w:rsid w:val="3FA555AE"/>
    <w:rsid w:val="3FA9B095"/>
    <w:rsid w:val="3FAC00A0"/>
    <w:rsid w:val="3FAF7CCF"/>
    <w:rsid w:val="3FB548BD"/>
    <w:rsid w:val="3FB55661"/>
    <w:rsid w:val="3FBA7BB8"/>
    <w:rsid w:val="3FC37E80"/>
    <w:rsid w:val="3FC512A1"/>
    <w:rsid w:val="3FD01927"/>
    <w:rsid w:val="3FD83B92"/>
    <w:rsid w:val="3FD94B42"/>
    <w:rsid w:val="3FE55C04"/>
    <w:rsid w:val="3FE87F19"/>
    <w:rsid w:val="3FEA409E"/>
    <w:rsid w:val="3FEF3A49"/>
    <w:rsid w:val="3FEF4BB8"/>
    <w:rsid w:val="3FF132D3"/>
    <w:rsid w:val="3FF256C0"/>
    <w:rsid w:val="3FF46D00"/>
    <w:rsid w:val="3FF70022"/>
    <w:rsid w:val="3FF74D2E"/>
    <w:rsid w:val="3FF7D011"/>
    <w:rsid w:val="3FF7FE85"/>
    <w:rsid w:val="3FF96B2D"/>
    <w:rsid w:val="3FFE982A"/>
    <w:rsid w:val="40084B8B"/>
    <w:rsid w:val="40097047"/>
    <w:rsid w:val="40183AC7"/>
    <w:rsid w:val="401F0B77"/>
    <w:rsid w:val="4021297B"/>
    <w:rsid w:val="402229A0"/>
    <w:rsid w:val="40275ECA"/>
    <w:rsid w:val="4030729A"/>
    <w:rsid w:val="403A0D5A"/>
    <w:rsid w:val="403B2D55"/>
    <w:rsid w:val="403E177F"/>
    <w:rsid w:val="4041301D"/>
    <w:rsid w:val="404C1016"/>
    <w:rsid w:val="404D3D45"/>
    <w:rsid w:val="40583809"/>
    <w:rsid w:val="405D441D"/>
    <w:rsid w:val="4060449B"/>
    <w:rsid w:val="40664832"/>
    <w:rsid w:val="406A746B"/>
    <w:rsid w:val="406C371B"/>
    <w:rsid w:val="407202E7"/>
    <w:rsid w:val="40727D70"/>
    <w:rsid w:val="40743232"/>
    <w:rsid w:val="4074332B"/>
    <w:rsid w:val="407451A1"/>
    <w:rsid w:val="40773351"/>
    <w:rsid w:val="40881FDD"/>
    <w:rsid w:val="408E2E9C"/>
    <w:rsid w:val="40970E8F"/>
    <w:rsid w:val="409713AA"/>
    <w:rsid w:val="409821A9"/>
    <w:rsid w:val="40AB52C0"/>
    <w:rsid w:val="40AD329A"/>
    <w:rsid w:val="40B71E1C"/>
    <w:rsid w:val="40BF11DA"/>
    <w:rsid w:val="40BF6F1A"/>
    <w:rsid w:val="40C67F14"/>
    <w:rsid w:val="40C8717C"/>
    <w:rsid w:val="40CA7E5E"/>
    <w:rsid w:val="40D43E80"/>
    <w:rsid w:val="40D77DFE"/>
    <w:rsid w:val="40E3021D"/>
    <w:rsid w:val="40EA5463"/>
    <w:rsid w:val="40F117A3"/>
    <w:rsid w:val="40F96CA7"/>
    <w:rsid w:val="40FD3FFE"/>
    <w:rsid w:val="41003132"/>
    <w:rsid w:val="41014977"/>
    <w:rsid w:val="41017824"/>
    <w:rsid w:val="4104249C"/>
    <w:rsid w:val="41071FB7"/>
    <w:rsid w:val="41077E6B"/>
    <w:rsid w:val="410D1152"/>
    <w:rsid w:val="41181318"/>
    <w:rsid w:val="411B561D"/>
    <w:rsid w:val="412C0758"/>
    <w:rsid w:val="413327BB"/>
    <w:rsid w:val="41342951"/>
    <w:rsid w:val="413E125D"/>
    <w:rsid w:val="414031C7"/>
    <w:rsid w:val="414E4527"/>
    <w:rsid w:val="414F176A"/>
    <w:rsid w:val="415753F5"/>
    <w:rsid w:val="41583A60"/>
    <w:rsid w:val="415B1EBD"/>
    <w:rsid w:val="41697FBB"/>
    <w:rsid w:val="417B5817"/>
    <w:rsid w:val="417C4463"/>
    <w:rsid w:val="418B2CE3"/>
    <w:rsid w:val="419306B0"/>
    <w:rsid w:val="41A308E6"/>
    <w:rsid w:val="41A36AD5"/>
    <w:rsid w:val="41AA3902"/>
    <w:rsid w:val="41B064A2"/>
    <w:rsid w:val="41B37F9F"/>
    <w:rsid w:val="41B5737F"/>
    <w:rsid w:val="41BD0482"/>
    <w:rsid w:val="41C17A34"/>
    <w:rsid w:val="41DA7286"/>
    <w:rsid w:val="41E16E38"/>
    <w:rsid w:val="41E3542A"/>
    <w:rsid w:val="41E6620A"/>
    <w:rsid w:val="41ED1D3B"/>
    <w:rsid w:val="41F804A3"/>
    <w:rsid w:val="41F93ADB"/>
    <w:rsid w:val="42134546"/>
    <w:rsid w:val="421A63DD"/>
    <w:rsid w:val="421B5032"/>
    <w:rsid w:val="422A188F"/>
    <w:rsid w:val="422B5D33"/>
    <w:rsid w:val="4230627F"/>
    <w:rsid w:val="42311CDC"/>
    <w:rsid w:val="423440A8"/>
    <w:rsid w:val="42391394"/>
    <w:rsid w:val="423A7610"/>
    <w:rsid w:val="423C3D64"/>
    <w:rsid w:val="423D15C3"/>
    <w:rsid w:val="423D7B62"/>
    <w:rsid w:val="42424E2B"/>
    <w:rsid w:val="42431648"/>
    <w:rsid w:val="424741EF"/>
    <w:rsid w:val="42550F26"/>
    <w:rsid w:val="425863FC"/>
    <w:rsid w:val="42616892"/>
    <w:rsid w:val="42650EDB"/>
    <w:rsid w:val="426B10D4"/>
    <w:rsid w:val="4270047F"/>
    <w:rsid w:val="42755DCE"/>
    <w:rsid w:val="427E00A9"/>
    <w:rsid w:val="427F36B5"/>
    <w:rsid w:val="42802776"/>
    <w:rsid w:val="428121C5"/>
    <w:rsid w:val="428403E6"/>
    <w:rsid w:val="429449E4"/>
    <w:rsid w:val="429E0B4A"/>
    <w:rsid w:val="42A053D7"/>
    <w:rsid w:val="42A52D2C"/>
    <w:rsid w:val="42B12CB4"/>
    <w:rsid w:val="42B337F5"/>
    <w:rsid w:val="42B975D8"/>
    <w:rsid w:val="42BE65A0"/>
    <w:rsid w:val="42C042C6"/>
    <w:rsid w:val="42CA42FF"/>
    <w:rsid w:val="42CF7728"/>
    <w:rsid w:val="42DC10CD"/>
    <w:rsid w:val="42DC4DCE"/>
    <w:rsid w:val="42E27706"/>
    <w:rsid w:val="42ED0FB6"/>
    <w:rsid w:val="42F56341"/>
    <w:rsid w:val="42F63EAF"/>
    <w:rsid w:val="42FE3711"/>
    <w:rsid w:val="42FE48F3"/>
    <w:rsid w:val="43055CC2"/>
    <w:rsid w:val="43077617"/>
    <w:rsid w:val="431A22AA"/>
    <w:rsid w:val="431E4196"/>
    <w:rsid w:val="431E4EDD"/>
    <w:rsid w:val="43251C04"/>
    <w:rsid w:val="432C3F00"/>
    <w:rsid w:val="432F193C"/>
    <w:rsid w:val="433B57B2"/>
    <w:rsid w:val="433C5124"/>
    <w:rsid w:val="43454F9A"/>
    <w:rsid w:val="43521927"/>
    <w:rsid w:val="435A0204"/>
    <w:rsid w:val="435F1106"/>
    <w:rsid w:val="43616768"/>
    <w:rsid w:val="4362249E"/>
    <w:rsid w:val="436B65C6"/>
    <w:rsid w:val="436C0F29"/>
    <w:rsid w:val="437820C5"/>
    <w:rsid w:val="437E1C57"/>
    <w:rsid w:val="438020AF"/>
    <w:rsid w:val="438C698F"/>
    <w:rsid w:val="439873F8"/>
    <w:rsid w:val="439B0C97"/>
    <w:rsid w:val="43A209F8"/>
    <w:rsid w:val="43A365DC"/>
    <w:rsid w:val="43A601E6"/>
    <w:rsid w:val="43B67A2B"/>
    <w:rsid w:val="43B73C03"/>
    <w:rsid w:val="43BC4282"/>
    <w:rsid w:val="43BD7FA4"/>
    <w:rsid w:val="43C35D99"/>
    <w:rsid w:val="43C42525"/>
    <w:rsid w:val="43CB6178"/>
    <w:rsid w:val="43DA6AE0"/>
    <w:rsid w:val="43DD1442"/>
    <w:rsid w:val="43DE4338"/>
    <w:rsid w:val="43E111C9"/>
    <w:rsid w:val="43E46C34"/>
    <w:rsid w:val="43F65D61"/>
    <w:rsid w:val="44181CE2"/>
    <w:rsid w:val="441A4A20"/>
    <w:rsid w:val="44253783"/>
    <w:rsid w:val="442C7B41"/>
    <w:rsid w:val="44370263"/>
    <w:rsid w:val="443E6553"/>
    <w:rsid w:val="44416D56"/>
    <w:rsid w:val="444207BE"/>
    <w:rsid w:val="444224FF"/>
    <w:rsid w:val="444657E5"/>
    <w:rsid w:val="44542DD9"/>
    <w:rsid w:val="44671C16"/>
    <w:rsid w:val="44713741"/>
    <w:rsid w:val="44731CCB"/>
    <w:rsid w:val="447A1118"/>
    <w:rsid w:val="44873129"/>
    <w:rsid w:val="448C44D6"/>
    <w:rsid w:val="448F1C2B"/>
    <w:rsid w:val="44995086"/>
    <w:rsid w:val="449C038F"/>
    <w:rsid w:val="44A4263F"/>
    <w:rsid w:val="44A62832"/>
    <w:rsid w:val="44A77620"/>
    <w:rsid w:val="44A858FD"/>
    <w:rsid w:val="44AA20A4"/>
    <w:rsid w:val="44B01659"/>
    <w:rsid w:val="44BA68D0"/>
    <w:rsid w:val="44C436A8"/>
    <w:rsid w:val="44CA3610"/>
    <w:rsid w:val="44E15F75"/>
    <w:rsid w:val="44E85E65"/>
    <w:rsid w:val="44F53AE3"/>
    <w:rsid w:val="44FA6558"/>
    <w:rsid w:val="44FD215C"/>
    <w:rsid w:val="4501437D"/>
    <w:rsid w:val="450918E9"/>
    <w:rsid w:val="450B28A9"/>
    <w:rsid w:val="45163F1F"/>
    <w:rsid w:val="451A1B75"/>
    <w:rsid w:val="451C6E67"/>
    <w:rsid w:val="451F1CC7"/>
    <w:rsid w:val="4524098C"/>
    <w:rsid w:val="4527374C"/>
    <w:rsid w:val="453844AB"/>
    <w:rsid w:val="454178BB"/>
    <w:rsid w:val="45424302"/>
    <w:rsid w:val="454D61D7"/>
    <w:rsid w:val="4554569B"/>
    <w:rsid w:val="45584C61"/>
    <w:rsid w:val="45637AB6"/>
    <w:rsid w:val="45722599"/>
    <w:rsid w:val="457511C7"/>
    <w:rsid w:val="45864624"/>
    <w:rsid w:val="458779A0"/>
    <w:rsid w:val="4589230F"/>
    <w:rsid w:val="458A33DF"/>
    <w:rsid w:val="459B01BC"/>
    <w:rsid w:val="459C2AA4"/>
    <w:rsid w:val="459C7A87"/>
    <w:rsid w:val="45A24CA2"/>
    <w:rsid w:val="45A64D40"/>
    <w:rsid w:val="45A813CE"/>
    <w:rsid w:val="45B80407"/>
    <w:rsid w:val="45BD09F6"/>
    <w:rsid w:val="45C1037D"/>
    <w:rsid w:val="45CD084A"/>
    <w:rsid w:val="45D8360A"/>
    <w:rsid w:val="45E35C93"/>
    <w:rsid w:val="45EE51CC"/>
    <w:rsid w:val="45F42D34"/>
    <w:rsid w:val="45F4643C"/>
    <w:rsid w:val="45FA16C6"/>
    <w:rsid w:val="45FC38F1"/>
    <w:rsid w:val="45FD550D"/>
    <w:rsid w:val="45FE3332"/>
    <w:rsid w:val="4603118A"/>
    <w:rsid w:val="46040D75"/>
    <w:rsid w:val="460A2104"/>
    <w:rsid w:val="460D2B62"/>
    <w:rsid w:val="460E0082"/>
    <w:rsid w:val="46100EF6"/>
    <w:rsid w:val="46113492"/>
    <w:rsid w:val="461D67E3"/>
    <w:rsid w:val="46227CCE"/>
    <w:rsid w:val="46236D21"/>
    <w:rsid w:val="462907DC"/>
    <w:rsid w:val="462F1CEE"/>
    <w:rsid w:val="46301D1F"/>
    <w:rsid w:val="46347E01"/>
    <w:rsid w:val="46394632"/>
    <w:rsid w:val="465B62E1"/>
    <w:rsid w:val="465F0CA3"/>
    <w:rsid w:val="465F5FAB"/>
    <w:rsid w:val="466019A9"/>
    <w:rsid w:val="466E6CB5"/>
    <w:rsid w:val="467008C5"/>
    <w:rsid w:val="46700AD4"/>
    <w:rsid w:val="467053A2"/>
    <w:rsid w:val="467D62C9"/>
    <w:rsid w:val="467F6DDE"/>
    <w:rsid w:val="469B2F95"/>
    <w:rsid w:val="469F7A56"/>
    <w:rsid w:val="46A26ED1"/>
    <w:rsid w:val="46A26FF2"/>
    <w:rsid w:val="46A51932"/>
    <w:rsid w:val="46AB7A83"/>
    <w:rsid w:val="46AE6EA0"/>
    <w:rsid w:val="46C236EF"/>
    <w:rsid w:val="46C56305"/>
    <w:rsid w:val="46C73DD6"/>
    <w:rsid w:val="46D149CF"/>
    <w:rsid w:val="46D42F29"/>
    <w:rsid w:val="46DD15C6"/>
    <w:rsid w:val="46E120B2"/>
    <w:rsid w:val="46E26915"/>
    <w:rsid w:val="46E9635D"/>
    <w:rsid w:val="46EC20E4"/>
    <w:rsid w:val="46EE2D66"/>
    <w:rsid w:val="46F012F9"/>
    <w:rsid w:val="46F030A7"/>
    <w:rsid w:val="46FA33B9"/>
    <w:rsid w:val="47211883"/>
    <w:rsid w:val="472166B9"/>
    <w:rsid w:val="472272DA"/>
    <w:rsid w:val="47290367"/>
    <w:rsid w:val="47304E71"/>
    <w:rsid w:val="4734287B"/>
    <w:rsid w:val="47370CD6"/>
    <w:rsid w:val="474C5ADF"/>
    <w:rsid w:val="474F0740"/>
    <w:rsid w:val="47517038"/>
    <w:rsid w:val="476B28C0"/>
    <w:rsid w:val="476B35E2"/>
    <w:rsid w:val="476E61BD"/>
    <w:rsid w:val="478A1BAA"/>
    <w:rsid w:val="47903A46"/>
    <w:rsid w:val="47904DCE"/>
    <w:rsid w:val="47AA03EC"/>
    <w:rsid w:val="47AE438D"/>
    <w:rsid w:val="47C53307"/>
    <w:rsid w:val="47CE3A74"/>
    <w:rsid w:val="47CE7AC2"/>
    <w:rsid w:val="47CF212F"/>
    <w:rsid w:val="47D27385"/>
    <w:rsid w:val="47D72B88"/>
    <w:rsid w:val="47E3140D"/>
    <w:rsid w:val="47ED3A8B"/>
    <w:rsid w:val="47FB4D12"/>
    <w:rsid w:val="47FC04E3"/>
    <w:rsid w:val="480113CA"/>
    <w:rsid w:val="480806CA"/>
    <w:rsid w:val="480816B5"/>
    <w:rsid w:val="480A2ED7"/>
    <w:rsid w:val="480B693C"/>
    <w:rsid w:val="480F1C53"/>
    <w:rsid w:val="4811160E"/>
    <w:rsid w:val="481A1890"/>
    <w:rsid w:val="48211E07"/>
    <w:rsid w:val="4821217D"/>
    <w:rsid w:val="48223734"/>
    <w:rsid w:val="48321452"/>
    <w:rsid w:val="48360B12"/>
    <w:rsid w:val="483C68E7"/>
    <w:rsid w:val="4850583F"/>
    <w:rsid w:val="485A5AE9"/>
    <w:rsid w:val="48670931"/>
    <w:rsid w:val="486A1E44"/>
    <w:rsid w:val="488637B3"/>
    <w:rsid w:val="48962075"/>
    <w:rsid w:val="489747C7"/>
    <w:rsid w:val="489E4EFD"/>
    <w:rsid w:val="489F0A18"/>
    <w:rsid w:val="48A125CC"/>
    <w:rsid w:val="48A142A4"/>
    <w:rsid w:val="48A9288B"/>
    <w:rsid w:val="48AC544B"/>
    <w:rsid w:val="48B545A9"/>
    <w:rsid w:val="48BE6935"/>
    <w:rsid w:val="48D142A9"/>
    <w:rsid w:val="48D31CA3"/>
    <w:rsid w:val="48D4156B"/>
    <w:rsid w:val="48D62EA0"/>
    <w:rsid w:val="48E24C72"/>
    <w:rsid w:val="48E56117"/>
    <w:rsid w:val="48EE526E"/>
    <w:rsid w:val="48F31DBD"/>
    <w:rsid w:val="48F604AC"/>
    <w:rsid w:val="48FA423B"/>
    <w:rsid w:val="48FF3A76"/>
    <w:rsid w:val="491856B6"/>
    <w:rsid w:val="49214716"/>
    <w:rsid w:val="492B1AD9"/>
    <w:rsid w:val="492F310C"/>
    <w:rsid w:val="4935437E"/>
    <w:rsid w:val="49380D36"/>
    <w:rsid w:val="49456096"/>
    <w:rsid w:val="494E7E88"/>
    <w:rsid w:val="494F63B3"/>
    <w:rsid w:val="495518E8"/>
    <w:rsid w:val="495A42CC"/>
    <w:rsid w:val="495C44A6"/>
    <w:rsid w:val="495D3D7C"/>
    <w:rsid w:val="497D4C80"/>
    <w:rsid w:val="497F4D95"/>
    <w:rsid w:val="4980444B"/>
    <w:rsid w:val="498D62CD"/>
    <w:rsid w:val="49945513"/>
    <w:rsid w:val="499B0C30"/>
    <w:rsid w:val="499C6B96"/>
    <w:rsid w:val="49A5384E"/>
    <w:rsid w:val="49AE5114"/>
    <w:rsid w:val="49B62A68"/>
    <w:rsid w:val="49BB7D74"/>
    <w:rsid w:val="49C55506"/>
    <w:rsid w:val="49C57E2E"/>
    <w:rsid w:val="49CB61B9"/>
    <w:rsid w:val="49CE656B"/>
    <w:rsid w:val="49CF274B"/>
    <w:rsid w:val="49D071C0"/>
    <w:rsid w:val="49EB1B3E"/>
    <w:rsid w:val="49ED32A7"/>
    <w:rsid w:val="49F0418D"/>
    <w:rsid w:val="4A045AA5"/>
    <w:rsid w:val="4A084BAC"/>
    <w:rsid w:val="4A0A27DE"/>
    <w:rsid w:val="4A0B79EC"/>
    <w:rsid w:val="4A13637D"/>
    <w:rsid w:val="4A1729DD"/>
    <w:rsid w:val="4A1C107A"/>
    <w:rsid w:val="4A1D5598"/>
    <w:rsid w:val="4A1E35F4"/>
    <w:rsid w:val="4A634888"/>
    <w:rsid w:val="4A656E2F"/>
    <w:rsid w:val="4A6B5697"/>
    <w:rsid w:val="4A744067"/>
    <w:rsid w:val="4A761A1E"/>
    <w:rsid w:val="4A8F4E06"/>
    <w:rsid w:val="4A9430CE"/>
    <w:rsid w:val="4A9C3DEA"/>
    <w:rsid w:val="4AAF56BE"/>
    <w:rsid w:val="4AB80380"/>
    <w:rsid w:val="4AB95C98"/>
    <w:rsid w:val="4AC81FA3"/>
    <w:rsid w:val="4ACE3700"/>
    <w:rsid w:val="4AD3290E"/>
    <w:rsid w:val="4ADA6F99"/>
    <w:rsid w:val="4AE07CDC"/>
    <w:rsid w:val="4AE529E3"/>
    <w:rsid w:val="4AE63315"/>
    <w:rsid w:val="4AEB307C"/>
    <w:rsid w:val="4AF843FA"/>
    <w:rsid w:val="4B026057"/>
    <w:rsid w:val="4B135F58"/>
    <w:rsid w:val="4B282AE6"/>
    <w:rsid w:val="4B2E23A0"/>
    <w:rsid w:val="4B32125B"/>
    <w:rsid w:val="4B392EB7"/>
    <w:rsid w:val="4B4F127F"/>
    <w:rsid w:val="4B4F2EBF"/>
    <w:rsid w:val="4B617039"/>
    <w:rsid w:val="4B6426C1"/>
    <w:rsid w:val="4B65641F"/>
    <w:rsid w:val="4B6A6A7E"/>
    <w:rsid w:val="4B6E7AA4"/>
    <w:rsid w:val="4B750FD3"/>
    <w:rsid w:val="4B770D8B"/>
    <w:rsid w:val="4B7948A9"/>
    <w:rsid w:val="4B7A58B8"/>
    <w:rsid w:val="4B7B11AB"/>
    <w:rsid w:val="4B7D40FF"/>
    <w:rsid w:val="4B7D74A7"/>
    <w:rsid w:val="4B852D27"/>
    <w:rsid w:val="4B8842D9"/>
    <w:rsid w:val="4B8C61C9"/>
    <w:rsid w:val="4B905582"/>
    <w:rsid w:val="4B956FC5"/>
    <w:rsid w:val="4B9A7E00"/>
    <w:rsid w:val="4B9C37FE"/>
    <w:rsid w:val="4BA62A68"/>
    <w:rsid w:val="4BA641A5"/>
    <w:rsid w:val="4BAA0D75"/>
    <w:rsid w:val="4BAA1289"/>
    <w:rsid w:val="4BAD19B6"/>
    <w:rsid w:val="4BB207C2"/>
    <w:rsid w:val="4BB70A47"/>
    <w:rsid w:val="4BC32B39"/>
    <w:rsid w:val="4BCA117A"/>
    <w:rsid w:val="4BD034A7"/>
    <w:rsid w:val="4BF03894"/>
    <w:rsid w:val="4BF6257A"/>
    <w:rsid w:val="4BFF22DD"/>
    <w:rsid w:val="4BFF2BE6"/>
    <w:rsid w:val="4C013D81"/>
    <w:rsid w:val="4C0D64AA"/>
    <w:rsid w:val="4C2739BA"/>
    <w:rsid w:val="4C375070"/>
    <w:rsid w:val="4C3E5B0E"/>
    <w:rsid w:val="4C4A325A"/>
    <w:rsid w:val="4C4E5A64"/>
    <w:rsid w:val="4C6023E1"/>
    <w:rsid w:val="4C671898"/>
    <w:rsid w:val="4C6E4393"/>
    <w:rsid w:val="4C7052A0"/>
    <w:rsid w:val="4C74062F"/>
    <w:rsid w:val="4C874C67"/>
    <w:rsid w:val="4C8E1285"/>
    <w:rsid w:val="4C8E4B3D"/>
    <w:rsid w:val="4C911676"/>
    <w:rsid w:val="4C955A6F"/>
    <w:rsid w:val="4C966047"/>
    <w:rsid w:val="4C977B9F"/>
    <w:rsid w:val="4CBE2B44"/>
    <w:rsid w:val="4CC122E0"/>
    <w:rsid w:val="4CC76017"/>
    <w:rsid w:val="4CD904B6"/>
    <w:rsid w:val="4CDB21B1"/>
    <w:rsid w:val="4CE63019"/>
    <w:rsid w:val="4CE72897"/>
    <w:rsid w:val="4CE96CB3"/>
    <w:rsid w:val="4CF23B46"/>
    <w:rsid w:val="4CF83C6D"/>
    <w:rsid w:val="4CFB1B61"/>
    <w:rsid w:val="4CFFB7A7"/>
    <w:rsid w:val="4D0641A8"/>
    <w:rsid w:val="4D064E6C"/>
    <w:rsid w:val="4D10458C"/>
    <w:rsid w:val="4D1F291E"/>
    <w:rsid w:val="4D220D75"/>
    <w:rsid w:val="4D2B4E39"/>
    <w:rsid w:val="4D352549"/>
    <w:rsid w:val="4D392A67"/>
    <w:rsid w:val="4D3A0C0C"/>
    <w:rsid w:val="4D3A1520"/>
    <w:rsid w:val="4D3B1553"/>
    <w:rsid w:val="4D3C4E2E"/>
    <w:rsid w:val="4D49023A"/>
    <w:rsid w:val="4D491CD4"/>
    <w:rsid w:val="4D533ED5"/>
    <w:rsid w:val="4D58305B"/>
    <w:rsid w:val="4D5B43BB"/>
    <w:rsid w:val="4D602609"/>
    <w:rsid w:val="4D671BE9"/>
    <w:rsid w:val="4D68331F"/>
    <w:rsid w:val="4D7A514F"/>
    <w:rsid w:val="4D7A57B6"/>
    <w:rsid w:val="4D810432"/>
    <w:rsid w:val="4D954AFB"/>
    <w:rsid w:val="4DA3163E"/>
    <w:rsid w:val="4DAE750C"/>
    <w:rsid w:val="4DBA4C01"/>
    <w:rsid w:val="4DBE0036"/>
    <w:rsid w:val="4DC92DA1"/>
    <w:rsid w:val="4DCB03CA"/>
    <w:rsid w:val="4DD12620"/>
    <w:rsid w:val="4DD6305B"/>
    <w:rsid w:val="4DF15ED8"/>
    <w:rsid w:val="4DF55273"/>
    <w:rsid w:val="4DFC517C"/>
    <w:rsid w:val="4DFF0203"/>
    <w:rsid w:val="4DFF60ED"/>
    <w:rsid w:val="4E002654"/>
    <w:rsid w:val="4E116DF3"/>
    <w:rsid w:val="4E2A50F1"/>
    <w:rsid w:val="4E2C47F5"/>
    <w:rsid w:val="4E320C05"/>
    <w:rsid w:val="4E37780E"/>
    <w:rsid w:val="4E3A027B"/>
    <w:rsid w:val="4E3C6BD2"/>
    <w:rsid w:val="4E553F9C"/>
    <w:rsid w:val="4E5F65E3"/>
    <w:rsid w:val="4E604FB7"/>
    <w:rsid w:val="4E6424D5"/>
    <w:rsid w:val="4E6759C1"/>
    <w:rsid w:val="4E6A6433"/>
    <w:rsid w:val="4E745261"/>
    <w:rsid w:val="4E7A4652"/>
    <w:rsid w:val="4E894545"/>
    <w:rsid w:val="4E8A339A"/>
    <w:rsid w:val="4E8A56CF"/>
    <w:rsid w:val="4EA34EA3"/>
    <w:rsid w:val="4EAB3416"/>
    <w:rsid w:val="4EB42A59"/>
    <w:rsid w:val="4EBE278C"/>
    <w:rsid w:val="4EC55B8C"/>
    <w:rsid w:val="4ECC2576"/>
    <w:rsid w:val="4ECD8AA3"/>
    <w:rsid w:val="4ED212E5"/>
    <w:rsid w:val="4ED67613"/>
    <w:rsid w:val="4EE13D7D"/>
    <w:rsid w:val="4EE46779"/>
    <w:rsid w:val="4EF60A00"/>
    <w:rsid w:val="4EFF4644"/>
    <w:rsid w:val="4F01553D"/>
    <w:rsid w:val="4F074E02"/>
    <w:rsid w:val="4F09037E"/>
    <w:rsid w:val="4F101EEE"/>
    <w:rsid w:val="4F166758"/>
    <w:rsid w:val="4F1A13EB"/>
    <w:rsid w:val="4F246B05"/>
    <w:rsid w:val="4F3C197D"/>
    <w:rsid w:val="4F400944"/>
    <w:rsid w:val="4F405F0C"/>
    <w:rsid w:val="4F464EA2"/>
    <w:rsid w:val="4F490044"/>
    <w:rsid w:val="4F641B8F"/>
    <w:rsid w:val="4F6C18DA"/>
    <w:rsid w:val="4F6C4149"/>
    <w:rsid w:val="4F701229"/>
    <w:rsid w:val="4F713E93"/>
    <w:rsid w:val="4F7C24EE"/>
    <w:rsid w:val="4F81234D"/>
    <w:rsid w:val="4F8612AD"/>
    <w:rsid w:val="4F893268"/>
    <w:rsid w:val="4F8F2C46"/>
    <w:rsid w:val="4F934F48"/>
    <w:rsid w:val="4F9D0557"/>
    <w:rsid w:val="4FA41882"/>
    <w:rsid w:val="4FA77AB8"/>
    <w:rsid w:val="4FB459AF"/>
    <w:rsid w:val="4FB8565E"/>
    <w:rsid w:val="4FB93FC0"/>
    <w:rsid w:val="4FBA3840"/>
    <w:rsid w:val="4FBF2B72"/>
    <w:rsid w:val="4FC77334"/>
    <w:rsid w:val="4FC817A4"/>
    <w:rsid w:val="4FC96769"/>
    <w:rsid w:val="4FCE64F0"/>
    <w:rsid w:val="4FCF252A"/>
    <w:rsid w:val="4FCF7809"/>
    <w:rsid w:val="4FD34E44"/>
    <w:rsid w:val="4FD90BE4"/>
    <w:rsid w:val="4FDA47DE"/>
    <w:rsid w:val="4FDFC507"/>
    <w:rsid w:val="4FE00AE9"/>
    <w:rsid w:val="4FE04347"/>
    <w:rsid w:val="4FE61E4C"/>
    <w:rsid w:val="4FE63922"/>
    <w:rsid w:val="4FEB32B2"/>
    <w:rsid w:val="4FED6E65"/>
    <w:rsid w:val="4FF368B1"/>
    <w:rsid w:val="4FF50073"/>
    <w:rsid w:val="4FF94869"/>
    <w:rsid w:val="4FFC3878"/>
    <w:rsid w:val="4FFD7E08"/>
    <w:rsid w:val="4FFE7088"/>
    <w:rsid w:val="50041D14"/>
    <w:rsid w:val="500E27F0"/>
    <w:rsid w:val="50103CBA"/>
    <w:rsid w:val="50114516"/>
    <w:rsid w:val="50161597"/>
    <w:rsid w:val="50206514"/>
    <w:rsid w:val="502D401D"/>
    <w:rsid w:val="502E7577"/>
    <w:rsid w:val="5038161B"/>
    <w:rsid w:val="503E1327"/>
    <w:rsid w:val="50432373"/>
    <w:rsid w:val="50504ABE"/>
    <w:rsid w:val="5053700A"/>
    <w:rsid w:val="505528ED"/>
    <w:rsid w:val="507148BF"/>
    <w:rsid w:val="50783B15"/>
    <w:rsid w:val="507C064D"/>
    <w:rsid w:val="508B3E41"/>
    <w:rsid w:val="508C0454"/>
    <w:rsid w:val="508C4927"/>
    <w:rsid w:val="50B14E8D"/>
    <w:rsid w:val="50B456F8"/>
    <w:rsid w:val="50B56491"/>
    <w:rsid w:val="50B67110"/>
    <w:rsid w:val="50BA7A01"/>
    <w:rsid w:val="50C3225B"/>
    <w:rsid w:val="50C71B64"/>
    <w:rsid w:val="50D12148"/>
    <w:rsid w:val="50DA166D"/>
    <w:rsid w:val="50DC0030"/>
    <w:rsid w:val="50DF7914"/>
    <w:rsid w:val="50E67BD7"/>
    <w:rsid w:val="50EF5CBF"/>
    <w:rsid w:val="50F410A1"/>
    <w:rsid w:val="50F57E22"/>
    <w:rsid w:val="50F639B0"/>
    <w:rsid w:val="50FE66D5"/>
    <w:rsid w:val="50FF5DB1"/>
    <w:rsid w:val="51021D37"/>
    <w:rsid w:val="51085D7A"/>
    <w:rsid w:val="510A46CA"/>
    <w:rsid w:val="510E07F7"/>
    <w:rsid w:val="510F75C6"/>
    <w:rsid w:val="51216175"/>
    <w:rsid w:val="51281267"/>
    <w:rsid w:val="512C6374"/>
    <w:rsid w:val="512E226E"/>
    <w:rsid w:val="5132417F"/>
    <w:rsid w:val="51325ACD"/>
    <w:rsid w:val="51341E10"/>
    <w:rsid w:val="51511ECF"/>
    <w:rsid w:val="515A2DAA"/>
    <w:rsid w:val="515B72A5"/>
    <w:rsid w:val="515B7CB7"/>
    <w:rsid w:val="51734CE5"/>
    <w:rsid w:val="5179053A"/>
    <w:rsid w:val="517F6466"/>
    <w:rsid w:val="518778D5"/>
    <w:rsid w:val="51883E0D"/>
    <w:rsid w:val="518A721A"/>
    <w:rsid w:val="51960F68"/>
    <w:rsid w:val="519F0E78"/>
    <w:rsid w:val="519F4F91"/>
    <w:rsid w:val="51AC406F"/>
    <w:rsid w:val="51B753A2"/>
    <w:rsid w:val="51BA67E4"/>
    <w:rsid w:val="51BA7497"/>
    <w:rsid w:val="51BC3586"/>
    <w:rsid w:val="51F279BC"/>
    <w:rsid w:val="51FB0D52"/>
    <w:rsid w:val="51FB339B"/>
    <w:rsid w:val="52022AA4"/>
    <w:rsid w:val="52036385"/>
    <w:rsid w:val="5212669E"/>
    <w:rsid w:val="521529B4"/>
    <w:rsid w:val="521C4328"/>
    <w:rsid w:val="52233D36"/>
    <w:rsid w:val="522D3402"/>
    <w:rsid w:val="523253A8"/>
    <w:rsid w:val="52391459"/>
    <w:rsid w:val="523A15DE"/>
    <w:rsid w:val="523E0AB9"/>
    <w:rsid w:val="5244440B"/>
    <w:rsid w:val="524F6DCF"/>
    <w:rsid w:val="525070F0"/>
    <w:rsid w:val="525622DA"/>
    <w:rsid w:val="525668D5"/>
    <w:rsid w:val="525A586B"/>
    <w:rsid w:val="52632D69"/>
    <w:rsid w:val="52722653"/>
    <w:rsid w:val="52727467"/>
    <w:rsid w:val="527821A3"/>
    <w:rsid w:val="527924F8"/>
    <w:rsid w:val="52856E0D"/>
    <w:rsid w:val="528A6F9A"/>
    <w:rsid w:val="52917BF5"/>
    <w:rsid w:val="529C491A"/>
    <w:rsid w:val="52A26098"/>
    <w:rsid w:val="52A70938"/>
    <w:rsid w:val="52AE35F5"/>
    <w:rsid w:val="52AE535F"/>
    <w:rsid w:val="52B45525"/>
    <w:rsid w:val="52B4767F"/>
    <w:rsid w:val="52B80E08"/>
    <w:rsid w:val="52C302B5"/>
    <w:rsid w:val="52CB5EC5"/>
    <w:rsid w:val="52CE392B"/>
    <w:rsid w:val="52D138FF"/>
    <w:rsid w:val="52D78654"/>
    <w:rsid w:val="52DA450F"/>
    <w:rsid w:val="52DB34D9"/>
    <w:rsid w:val="52F42B11"/>
    <w:rsid w:val="52F44D9B"/>
    <w:rsid w:val="52F97B25"/>
    <w:rsid w:val="52FF1885"/>
    <w:rsid w:val="53025255"/>
    <w:rsid w:val="530633AB"/>
    <w:rsid w:val="530802AC"/>
    <w:rsid w:val="531D0F94"/>
    <w:rsid w:val="53262C48"/>
    <w:rsid w:val="532803AE"/>
    <w:rsid w:val="532A16EF"/>
    <w:rsid w:val="532D7587"/>
    <w:rsid w:val="5340365D"/>
    <w:rsid w:val="534210A6"/>
    <w:rsid w:val="53424C8B"/>
    <w:rsid w:val="53440F49"/>
    <w:rsid w:val="53493F56"/>
    <w:rsid w:val="534E28D9"/>
    <w:rsid w:val="53530142"/>
    <w:rsid w:val="535903D7"/>
    <w:rsid w:val="535CB5C5"/>
    <w:rsid w:val="535D434D"/>
    <w:rsid w:val="53602589"/>
    <w:rsid w:val="536237BA"/>
    <w:rsid w:val="536A5F90"/>
    <w:rsid w:val="536C17B3"/>
    <w:rsid w:val="53720F2E"/>
    <w:rsid w:val="53745878"/>
    <w:rsid w:val="537B0DA1"/>
    <w:rsid w:val="53814D06"/>
    <w:rsid w:val="5382779D"/>
    <w:rsid w:val="53827EA3"/>
    <w:rsid w:val="53831587"/>
    <w:rsid w:val="538330CA"/>
    <w:rsid w:val="538F67FF"/>
    <w:rsid w:val="53973DD9"/>
    <w:rsid w:val="5399167A"/>
    <w:rsid w:val="53AF6891"/>
    <w:rsid w:val="53B236FA"/>
    <w:rsid w:val="53C427BF"/>
    <w:rsid w:val="53CA474A"/>
    <w:rsid w:val="53CD0C6B"/>
    <w:rsid w:val="53D02C43"/>
    <w:rsid w:val="53DC7939"/>
    <w:rsid w:val="53E27CD2"/>
    <w:rsid w:val="53E57A4E"/>
    <w:rsid w:val="53E75FAF"/>
    <w:rsid w:val="53E775E0"/>
    <w:rsid w:val="53F306B5"/>
    <w:rsid w:val="53F35F7A"/>
    <w:rsid w:val="53F830BA"/>
    <w:rsid w:val="54051496"/>
    <w:rsid w:val="540C5299"/>
    <w:rsid w:val="54121C01"/>
    <w:rsid w:val="5415181B"/>
    <w:rsid w:val="541C48A3"/>
    <w:rsid w:val="54225888"/>
    <w:rsid w:val="542D44BF"/>
    <w:rsid w:val="542F58EA"/>
    <w:rsid w:val="5431518F"/>
    <w:rsid w:val="54363438"/>
    <w:rsid w:val="5437695D"/>
    <w:rsid w:val="543A3BB4"/>
    <w:rsid w:val="543D4986"/>
    <w:rsid w:val="543D6BFA"/>
    <w:rsid w:val="54413194"/>
    <w:rsid w:val="544223B4"/>
    <w:rsid w:val="54473AC6"/>
    <w:rsid w:val="544F0383"/>
    <w:rsid w:val="544F4685"/>
    <w:rsid w:val="54592227"/>
    <w:rsid w:val="54684BC5"/>
    <w:rsid w:val="546A6160"/>
    <w:rsid w:val="546D47AA"/>
    <w:rsid w:val="546D5D37"/>
    <w:rsid w:val="546D6040"/>
    <w:rsid w:val="54723C3F"/>
    <w:rsid w:val="548D29F6"/>
    <w:rsid w:val="548D5086"/>
    <w:rsid w:val="548E18F2"/>
    <w:rsid w:val="54907558"/>
    <w:rsid w:val="549C6A80"/>
    <w:rsid w:val="54A32DF5"/>
    <w:rsid w:val="54A573B1"/>
    <w:rsid w:val="54A85F0E"/>
    <w:rsid w:val="54AE6A39"/>
    <w:rsid w:val="54AF618B"/>
    <w:rsid w:val="54C14877"/>
    <w:rsid w:val="54C31DFB"/>
    <w:rsid w:val="54D53401"/>
    <w:rsid w:val="54D54596"/>
    <w:rsid w:val="54D85276"/>
    <w:rsid w:val="54D90388"/>
    <w:rsid w:val="54DB2DAC"/>
    <w:rsid w:val="54E029AD"/>
    <w:rsid w:val="54E40912"/>
    <w:rsid w:val="54E656C8"/>
    <w:rsid w:val="54F46A4F"/>
    <w:rsid w:val="54FB3E90"/>
    <w:rsid w:val="54FD1FE3"/>
    <w:rsid w:val="55022F15"/>
    <w:rsid w:val="55025F07"/>
    <w:rsid w:val="550441B5"/>
    <w:rsid w:val="55045157"/>
    <w:rsid w:val="550566AF"/>
    <w:rsid w:val="55081F04"/>
    <w:rsid w:val="550E77E0"/>
    <w:rsid w:val="550F16FB"/>
    <w:rsid w:val="551D0D12"/>
    <w:rsid w:val="55242C96"/>
    <w:rsid w:val="55271534"/>
    <w:rsid w:val="55317530"/>
    <w:rsid w:val="55342801"/>
    <w:rsid w:val="553C5907"/>
    <w:rsid w:val="553D7E00"/>
    <w:rsid w:val="553E76D4"/>
    <w:rsid w:val="554A2319"/>
    <w:rsid w:val="554C1DF6"/>
    <w:rsid w:val="554F4710"/>
    <w:rsid w:val="55512205"/>
    <w:rsid w:val="55545990"/>
    <w:rsid w:val="555861E0"/>
    <w:rsid w:val="555F5058"/>
    <w:rsid w:val="556C4AA3"/>
    <w:rsid w:val="55777ABD"/>
    <w:rsid w:val="557A46D7"/>
    <w:rsid w:val="558311C8"/>
    <w:rsid w:val="558F71BF"/>
    <w:rsid w:val="559259AF"/>
    <w:rsid w:val="55966554"/>
    <w:rsid w:val="559B04C6"/>
    <w:rsid w:val="559D20D0"/>
    <w:rsid w:val="55AA124F"/>
    <w:rsid w:val="55AE141A"/>
    <w:rsid w:val="55AE2029"/>
    <w:rsid w:val="55AE7A2D"/>
    <w:rsid w:val="55B17EA6"/>
    <w:rsid w:val="55B24D23"/>
    <w:rsid w:val="55B52146"/>
    <w:rsid w:val="55BA361A"/>
    <w:rsid w:val="55BD3DA1"/>
    <w:rsid w:val="55C70D0F"/>
    <w:rsid w:val="55CD6BB0"/>
    <w:rsid w:val="55CF69EF"/>
    <w:rsid w:val="55D2145A"/>
    <w:rsid w:val="55D50BB8"/>
    <w:rsid w:val="55D9392B"/>
    <w:rsid w:val="55D9730C"/>
    <w:rsid w:val="55DA63FC"/>
    <w:rsid w:val="55DC4D00"/>
    <w:rsid w:val="55DC65AD"/>
    <w:rsid w:val="55DD571F"/>
    <w:rsid w:val="55DF5A18"/>
    <w:rsid w:val="55E4578B"/>
    <w:rsid w:val="55E624BA"/>
    <w:rsid w:val="55EB3EE2"/>
    <w:rsid w:val="55EC7DEE"/>
    <w:rsid w:val="55F54701"/>
    <w:rsid w:val="55F85BC5"/>
    <w:rsid w:val="55FD3E34"/>
    <w:rsid w:val="55FD6A44"/>
    <w:rsid w:val="560B7FC1"/>
    <w:rsid w:val="561346BC"/>
    <w:rsid w:val="5616699F"/>
    <w:rsid w:val="561B0745"/>
    <w:rsid w:val="561F3017"/>
    <w:rsid w:val="562565FB"/>
    <w:rsid w:val="562A078F"/>
    <w:rsid w:val="562A2A43"/>
    <w:rsid w:val="562A2BEC"/>
    <w:rsid w:val="562C42CC"/>
    <w:rsid w:val="563A32F0"/>
    <w:rsid w:val="563F56B1"/>
    <w:rsid w:val="56432E49"/>
    <w:rsid w:val="56501DA0"/>
    <w:rsid w:val="56563CD6"/>
    <w:rsid w:val="566512B6"/>
    <w:rsid w:val="567C698E"/>
    <w:rsid w:val="56823F5F"/>
    <w:rsid w:val="568A64B8"/>
    <w:rsid w:val="568B2CDA"/>
    <w:rsid w:val="56945517"/>
    <w:rsid w:val="569D1BA0"/>
    <w:rsid w:val="56A27B82"/>
    <w:rsid w:val="56A453DF"/>
    <w:rsid w:val="56AF424B"/>
    <w:rsid w:val="56B14C9A"/>
    <w:rsid w:val="56B72E12"/>
    <w:rsid w:val="56BA722E"/>
    <w:rsid w:val="56BD68B2"/>
    <w:rsid w:val="56CC735B"/>
    <w:rsid w:val="56CD51B3"/>
    <w:rsid w:val="56CE46AA"/>
    <w:rsid w:val="56CF1B75"/>
    <w:rsid w:val="56D26326"/>
    <w:rsid w:val="56D35A9D"/>
    <w:rsid w:val="56DB4DDB"/>
    <w:rsid w:val="56E069DF"/>
    <w:rsid w:val="56E12C3F"/>
    <w:rsid w:val="56E51145"/>
    <w:rsid w:val="56E5588A"/>
    <w:rsid w:val="56EA4B26"/>
    <w:rsid w:val="56EC2A28"/>
    <w:rsid w:val="56F235D8"/>
    <w:rsid w:val="56FF7A17"/>
    <w:rsid w:val="57034DA1"/>
    <w:rsid w:val="57095081"/>
    <w:rsid w:val="570F4FC5"/>
    <w:rsid w:val="571060B0"/>
    <w:rsid w:val="57206EAE"/>
    <w:rsid w:val="57286E2B"/>
    <w:rsid w:val="572E1592"/>
    <w:rsid w:val="57336524"/>
    <w:rsid w:val="57351B4A"/>
    <w:rsid w:val="573520C4"/>
    <w:rsid w:val="57381B2D"/>
    <w:rsid w:val="573D249D"/>
    <w:rsid w:val="573E67F1"/>
    <w:rsid w:val="574A17DD"/>
    <w:rsid w:val="574D16C4"/>
    <w:rsid w:val="574D6939"/>
    <w:rsid w:val="57535245"/>
    <w:rsid w:val="57590549"/>
    <w:rsid w:val="57622DEB"/>
    <w:rsid w:val="576A160C"/>
    <w:rsid w:val="576B1F1B"/>
    <w:rsid w:val="576C6C60"/>
    <w:rsid w:val="577A49EE"/>
    <w:rsid w:val="577A4B5D"/>
    <w:rsid w:val="577B4985"/>
    <w:rsid w:val="577E683E"/>
    <w:rsid w:val="577F10A7"/>
    <w:rsid w:val="577F6183"/>
    <w:rsid w:val="577FF4C8"/>
    <w:rsid w:val="57892D2E"/>
    <w:rsid w:val="578F6B9B"/>
    <w:rsid w:val="579B0483"/>
    <w:rsid w:val="579E9C41"/>
    <w:rsid w:val="57A873D8"/>
    <w:rsid w:val="57BF4FC0"/>
    <w:rsid w:val="57C2283E"/>
    <w:rsid w:val="57CF03B3"/>
    <w:rsid w:val="57DD2983"/>
    <w:rsid w:val="57DD57CA"/>
    <w:rsid w:val="57E3B70A"/>
    <w:rsid w:val="57EE58F2"/>
    <w:rsid w:val="57F3CBC8"/>
    <w:rsid w:val="57FA88C2"/>
    <w:rsid w:val="57FE032B"/>
    <w:rsid w:val="57FF4CF1"/>
    <w:rsid w:val="57FFE643"/>
    <w:rsid w:val="580E6900"/>
    <w:rsid w:val="58137406"/>
    <w:rsid w:val="58227190"/>
    <w:rsid w:val="583224FA"/>
    <w:rsid w:val="58331046"/>
    <w:rsid w:val="583608A0"/>
    <w:rsid w:val="5840567E"/>
    <w:rsid w:val="58444517"/>
    <w:rsid w:val="584E444C"/>
    <w:rsid w:val="58505018"/>
    <w:rsid w:val="58636EB9"/>
    <w:rsid w:val="586A0914"/>
    <w:rsid w:val="5879740B"/>
    <w:rsid w:val="588C5307"/>
    <w:rsid w:val="58985370"/>
    <w:rsid w:val="58A961A3"/>
    <w:rsid w:val="58B00F11"/>
    <w:rsid w:val="58C00C5D"/>
    <w:rsid w:val="58C947E1"/>
    <w:rsid w:val="58D76771"/>
    <w:rsid w:val="58EA3F70"/>
    <w:rsid w:val="58F15DB7"/>
    <w:rsid w:val="58F45658"/>
    <w:rsid w:val="58F85631"/>
    <w:rsid w:val="58FE1BA8"/>
    <w:rsid w:val="59077A91"/>
    <w:rsid w:val="591F1F91"/>
    <w:rsid w:val="59205B87"/>
    <w:rsid w:val="5920716C"/>
    <w:rsid w:val="59241E2C"/>
    <w:rsid w:val="59345076"/>
    <w:rsid w:val="593F5087"/>
    <w:rsid w:val="59432302"/>
    <w:rsid w:val="59490C2F"/>
    <w:rsid w:val="59536B15"/>
    <w:rsid w:val="59667AC6"/>
    <w:rsid w:val="596842E6"/>
    <w:rsid w:val="597051FB"/>
    <w:rsid w:val="597515D7"/>
    <w:rsid w:val="597933D0"/>
    <w:rsid w:val="597C6B5C"/>
    <w:rsid w:val="598101E1"/>
    <w:rsid w:val="59810884"/>
    <w:rsid w:val="5981394E"/>
    <w:rsid w:val="598142DD"/>
    <w:rsid w:val="5987789B"/>
    <w:rsid w:val="598C5E71"/>
    <w:rsid w:val="598E4F31"/>
    <w:rsid w:val="59977801"/>
    <w:rsid w:val="599A1820"/>
    <w:rsid w:val="599D8C25"/>
    <w:rsid w:val="59B368E2"/>
    <w:rsid w:val="59B7F4F9"/>
    <w:rsid w:val="59BF5EE6"/>
    <w:rsid w:val="59BF6025"/>
    <w:rsid w:val="59BFC8D3"/>
    <w:rsid w:val="59C576E5"/>
    <w:rsid w:val="59C954ED"/>
    <w:rsid w:val="59D1096B"/>
    <w:rsid w:val="59D14553"/>
    <w:rsid w:val="59D544F3"/>
    <w:rsid w:val="59D743B4"/>
    <w:rsid w:val="59DC57DF"/>
    <w:rsid w:val="59DF32D8"/>
    <w:rsid w:val="59E109A4"/>
    <w:rsid w:val="59E50591"/>
    <w:rsid w:val="59E75394"/>
    <w:rsid w:val="59F91E1B"/>
    <w:rsid w:val="59F95126"/>
    <w:rsid w:val="59FC471D"/>
    <w:rsid w:val="59FD1579"/>
    <w:rsid w:val="59FF814E"/>
    <w:rsid w:val="5A00746A"/>
    <w:rsid w:val="5A0131FF"/>
    <w:rsid w:val="5A04311B"/>
    <w:rsid w:val="5A0D085A"/>
    <w:rsid w:val="5A0E27F5"/>
    <w:rsid w:val="5A1051B6"/>
    <w:rsid w:val="5A137381"/>
    <w:rsid w:val="5A1A73E6"/>
    <w:rsid w:val="5A203A2F"/>
    <w:rsid w:val="5A221ED3"/>
    <w:rsid w:val="5A2C0168"/>
    <w:rsid w:val="5A2C3C45"/>
    <w:rsid w:val="5A334B1D"/>
    <w:rsid w:val="5A33679F"/>
    <w:rsid w:val="5A382944"/>
    <w:rsid w:val="5A427C66"/>
    <w:rsid w:val="5A4A796C"/>
    <w:rsid w:val="5A4E660B"/>
    <w:rsid w:val="5A56726E"/>
    <w:rsid w:val="5A5E2294"/>
    <w:rsid w:val="5A5E35B0"/>
    <w:rsid w:val="5A604E5A"/>
    <w:rsid w:val="5A623D07"/>
    <w:rsid w:val="5A66444A"/>
    <w:rsid w:val="5A676FF3"/>
    <w:rsid w:val="5A6920CF"/>
    <w:rsid w:val="5A6A2F9A"/>
    <w:rsid w:val="5A711613"/>
    <w:rsid w:val="5A745359"/>
    <w:rsid w:val="5A7840D9"/>
    <w:rsid w:val="5A7A277C"/>
    <w:rsid w:val="5A7E18C7"/>
    <w:rsid w:val="5A9708EB"/>
    <w:rsid w:val="5A9B16D5"/>
    <w:rsid w:val="5AB06613"/>
    <w:rsid w:val="5AB53053"/>
    <w:rsid w:val="5AB96526"/>
    <w:rsid w:val="5AC5033D"/>
    <w:rsid w:val="5AC74903"/>
    <w:rsid w:val="5AC85245"/>
    <w:rsid w:val="5AEA1A66"/>
    <w:rsid w:val="5AEE3BE5"/>
    <w:rsid w:val="5AF02F51"/>
    <w:rsid w:val="5AF03305"/>
    <w:rsid w:val="5AF344FD"/>
    <w:rsid w:val="5AF631AC"/>
    <w:rsid w:val="5AFA286A"/>
    <w:rsid w:val="5AFF4295"/>
    <w:rsid w:val="5B033D6E"/>
    <w:rsid w:val="5B0942E0"/>
    <w:rsid w:val="5B0D1409"/>
    <w:rsid w:val="5B0D3DD0"/>
    <w:rsid w:val="5B1C04B7"/>
    <w:rsid w:val="5B1C6257"/>
    <w:rsid w:val="5B232548"/>
    <w:rsid w:val="5B235CAF"/>
    <w:rsid w:val="5B271BEF"/>
    <w:rsid w:val="5B2F20A8"/>
    <w:rsid w:val="5B387A72"/>
    <w:rsid w:val="5B3E0CAF"/>
    <w:rsid w:val="5B467AE0"/>
    <w:rsid w:val="5B4B0DC3"/>
    <w:rsid w:val="5B4D263D"/>
    <w:rsid w:val="5B4E47FE"/>
    <w:rsid w:val="5B4F18E9"/>
    <w:rsid w:val="5B500C2F"/>
    <w:rsid w:val="5B543792"/>
    <w:rsid w:val="5B5A4B3C"/>
    <w:rsid w:val="5B5B181A"/>
    <w:rsid w:val="5B5B4D5C"/>
    <w:rsid w:val="5B5E0512"/>
    <w:rsid w:val="5B5FE80A"/>
    <w:rsid w:val="5B6339EC"/>
    <w:rsid w:val="5B654DF2"/>
    <w:rsid w:val="5B6B7595"/>
    <w:rsid w:val="5B6D4377"/>
    <w:rsid w:val="5B6E5AE7"/>
    <w:rsid w:val="5B6F36CA"/>
    <w:rsid w:val="5B6F5A3B"/>
    <w:rsid w:val="5B717D22"/>
    <w:rsid w:val="5B7431CC"/>
    <w:rsid w:val="5B744C1C"/>
    <w:rsid w:val="5B7A2E78"/>
    <w:rsid w:val="5B7E2242"/>
    <w:rsid w:val="5B7F2029"/>
    <w:rsid w:val="5B826C7A"/>
    <w:rsid w:val="5B8D2AFC"/>
    <w:rsid w:val="5B8D7EDF"/>
    <w:rsid w:val="5B927768"/>
    <w:rsid w:val="5B98236F"/>
    <w:rsid w:val="5B991514"/>
    <w:rsid w:val="5BB92285"/>
    <w:rsid w:val="5BBA3650"/>
    <w:rsid w:val="5BC562D2"/>
    <w:rsid w:val="5BC84C32"/>
    <w:rsid w:val="5BD448EE"/>
    <w:rsid w:val="5BD57475"/>
    <w:rsid w:val="5BD63A94"/>
    <w:rsid w:val="5BD736AD"/>
    <w:rsid w:val="5BE11623"/>
    <w:rsid w:val="5BE34255"/>
    <w:rsid w:val="5BF310B4"/>
    <w:rsid w:val="5BF62D7F"/>
    <w:rsid w:val="5BFD64C8"/>
    <w:rsid w:val="5BFDA056"/>
    <w:rsid w:val="5C0004D5"/>
    <w:rsid w:val="5C062819"/>
    <w:rsid w:val="5C0F3975"/>
    <w:rsid w:val="5C0F6FE7"/>
    <w:rsid w:val="5C186648"/>
    <w:rsid w:val="5C261766"/>
    <w:rsid w:val="5C2B080A"/>
    <w:rsid w:val="5C30746D"/>
    <w:rsid w:val="5C341CD2"/>
    <w:rsid w:val="5C447541"/>
    <w:rsid w:val="5C447990"/>
    <w:rsid w:val="5C4B4A11"/>
    <w:rsid w:val="5C4C0FD4"/>
    <w:rsid w:val="5C60542D"/>
    <w:rsid w:val="5C6D3488"/>
    <w:rsid w:val="5C6E9EC7"/>
    <w:rsid w:val="5C6F3421"/>
    <w:rsid w:val="5C6FD2C3"/>
    <w:rsid w:val="5C707CE9"/>
    <w:rsid w:val="5C7F7975"/>
    <w:rsid w:val="5C805535"/>
    <w:rsid w:val="5C87184C"/>
    <w:rsid w:val="5C915D49"/>
    <w:rsid w:val="5C98291D"/>
    <w:rsid w:val="5C9C18B0"/>
    <w:rsid w:val="5CB65CF8"/>
    <w:rsid w:val="5CBC0EC2"/>
    <w:rsid w:val="5CC14133"/>
    <w:rsid w:val="5CC6692D"/>
    <w:rsid w:val="5CC730C3"/>
    <w:rsid w:val="5CC94FD5"/>
    <w:rsid w:val="5CCC7AD7"/>
    <w:rsid w:val="5CD14122"/>
    <w:rsid w:val="5CD34BA6"/>
    <w:rsid w:val="5CD41735"/>
    <w:rsid w:val="5CD737E1"/>
    <w:rsid w:val="5CDDDCFE"/>
    <w:rsid w:val="5CE14457"/>
    <w:rsid w:val="5CE44D43"/>
    <w:rsid w:val="5CE70651"/>
    <w:rsid w:val="5CEA7C1A"/>
    <w:rsid w:val="5CED4CC2"/>
    <w:rsid w:val="5CEF326D"/>
    <w:rsid w:val="5CEF3BBA"/>
    <w:rsid w:val="5CF1327E"/>
    <w:rsid w:val="5CF231BE"/>
    <w:rsid w:val="5D0066DD"/>
    <w:rsid w:val="5D1256CE"/>
    <w:rsid w:val="5D137698"/>
    <w:rsid w:val="5D2A75B3"/>
    <w:rsid w:val="5D2C3786"/>
    <w:rsid w:val="5D2C751B"/>
    <w:rsid w:val="5D3773D3"/>
    <w:rsid w:val="5D394F0D"/>
    <w:rsid w:val="5D440093"/>
    <w:rsid w:val="5D620139"/>
    <w:rsid w:val="5D63E85C"/>
    <w:rsid w:val="5D663C6C"/>
    <w:rsid w:val="5D6F1273"/>
    <w:rsid w:val="5D6F2B20"/>
    <w:rsid w:val="5D70641D"/>
    <w:rsid w:val="5D745063"/>
    <w:rsid w:val="5D8D5BC0"/>
    <w:rsid w:val="5D8E1E20"/>
    <w:rsid w:val="5D9369A9"/>
    <w:rsid w:val="5DA51FD8"/>
    <w:rsid w:val="5DAD189A"/>
    <w:rsid w:val="5DB56848"/>
    <w:rsid w:val="5DC52F89"/>
    <w:rsid w:val="5DC7256B"/>
    <w:rsid w:val="5DD15021"/>
    <w:rsid w:val="5DD42D79"/>
    <w:rsid w:val="5DDD3BC6"/>
    <w:rsid w:val="5DFA0D2E"/>
    <w:rsid w:val="5DFE1AB9"/>
    <w:rsid w:val="5DFEB85C"/>
    <w:rsid w:val="5DFFEA19"/>
    <w:rsid w:val="5E041370"/>
    <w:rsid w:val="5E0B036F"/>
    <w:rsid w:val="5E0E48C1"/>
    <w:rsid w:val="5E0F0835"/>
    <w:rsid w:val="5E1216FE"/>
    <w:rsid w:val="5E1675EC"/>
    <w:rsid w:val="5E191F02"/>
    <w:rsid w:val="5E2C68D3"/>
    <w:rsid w:val="5E322E01"/>
    <w:rsid w:val="5E391847"/>
    <w:rsid w:val="5E3B36E2"/>
    <w:rsid w:val="5E401660"/>
    <w:rsid w:val="5E4915C3"/>
    <w:rsid w:val="5E4A5CA7"/>
    <w:rsid w:val="5E5B76E1"/>
    <w:rsid w:val="5E5D0A2C"/>
    <w:rsid w:val="5E62027D"/>
    <w:rsid w:val="5E630E44"/>
    <w:rsid w:val="5E7726D9"/>
    <w:rsid w:val="5E7F56A6"/>
    <w:rsid w:val="5E840793"/>
    <w:rsid w:val="5E872087"/>
    <w:rsid w:val="5E875A69"/>
    <w:rsid w:val="5E940585"/>
    <w:rsid w:val="5E951764"/>
    <w:rsid w:val="5E966576"/>
    <w:rsid w:val="5E9B2A42"/>
    <w:rsid w:val="5E9BFE68"/>
    <w:rsid w:val="5E9D2F7A"/>
    <w:rsid w:val="5E9F193C"/>
    <w:rsid w:val="5EA5763B"/>
    <w:rsid w:val="5EAC5FD5"/>
    <w:rsid w:val="5EAE17ED"/>
    <w:rsid w:val="5EAE3ED4"/>
    <w:rsid w:val="5EB2436E"/>
    <w:rsid w:val="5EB65738"/>
    <w:rsid w:val="5EB749A6"/>
    <w:rsid w:val="5EB74FA3"/>
    <w:rsid w:val="5EB85F0B"/>
    <w:rsid w:val="5EBD5B0D"/>
    <w:rsid w:val="5EC36690"/>
    <w:rsid w:val="5ED658F6"/>
    <w:rsid w:val="5ED76049"/>
    <w:rsid w:val="5ED91064"/>
    <w:rsid w:val="5EDC2954"/>
    <w:rsid w:val="5EDF73EF"/>
    <w:rsid w:val="5EE41272"/>
    <w:rsid w:val="5EEF4D97"/>
    <w:rsid w:val="5EF41DF7"/>
    <w:rsid w:val="5EF4752A"/>
    <w:rsid w:val="5EF8349A"/>
    <w:rsid w:val="5EF860E1"/>
    <w:rsid w:val="5EFAE2C6"/>
    <w:rsid w:val="5EFB4253"/>
    <w:rsid w:val="5EFD3595"/>
    <w:rsid w:val="5F017548"/>
    <w:rsid w:val="5F095B3F"/>
    <w:rsid w:val="5F0D2BBC"/>
    <w:rsid w:val="5F122ED0"/>
    <w:rsid w:val="5F1F89EE"/>
    <w:rsid w:val="5F2A1B05"/>
    <w:rsid w:val="5F2D7109"/>
    <w:rsid w:val="5F345EAC"/>
    <w:rsid w:val="5F3B23B0"/>
    <w:rsid w:val="5F442CFF"/>
    <w:rsid w:val="5F527A68"/>
    <w:rsid w:val="5F53014A"/>
    <w:rsid w:val="5F537110"/>
    <w:rsid w:val="5F57BE9A"/>
    <w:rsid w:val="5F5813C7"/>
    <w:rsid w:val="5F5A319F"/>
    <w:rsid w:val="5F646645"/>
    <w:rsid w:val="5F6A114E"/>
    <w:rsid w:val="5F6D87FD"/>
    <w:rsid w:val="5F747934"/>
    <w:rsid w:val="5F777622"/>
    <w:rsid w:val="5F77F224"/>
    <w:rsid w:val="5F7E126E"/>
    <w:rsid w:val="5F7E73BA"/>
    <w:rsid w:val="5F8E1258"/>
    <w:rsid w:val="5F93061C"/>
    <w:rsid w:val="5F9FFF5F"/>
    <w:rsid w:val="5FA14B5D"/>
    <w:rsid w:val="5FA30FA6"/>
    <w:rsid w:val="5FA32FFD"/>
    <w:rsid w:val="5FB40CBE"/>
    <w:rsid w:val="5FB503E3"/>
    <w:rsid w:val="5FB845C6"/>
    <w:rsid w:val="5FBF31B6"/>
    <w:rsid w:val="5FBF7863"/>
    <w:rsid w:val="5FC529EA"/>
    <w:rsid w:val="5FCC1BF6"/>
    <w:rsid w:val="5FD22AF7"/>
    <w:rsid w:val="5FD576AE"/>
    <w:rsid w:val="5FDE3671"/>
    <w:rsid w:val="5FEAD2F4"/>
    <w:rsid w:val="5FF71AD8"/>
    <w:rsid w:val="5FF73116"/>
    <w:rsid w:val="5FF91C2B"/>
    <w:rsid w:val="5FFB1195"/>
    <w:rsid w:val="5FFD5C65"/>
    <w:rsid w:val="5FFD9FDE"/>
    <w:rsid w:val="5FFF47AE"/>
    <w:rsid w:val="600D6936"/>
    <w:rsid w:val="60193E73"/>
    <w:rsid w:val="601D5A15"/>
    <w:rsid w:val="60241B16"/>
    <w:rsid w:val="602915CF"/>
    <w:rsid w:val="602C1AA5"/>
    <w:rsid w:val="60365B77"/>
    <w:rsid w:val="604232C2"/>
    <w:rsid w:val="6042451C"/>
    <w:rsid w:val="6045400C"/>
    <w:rsid w:val="60472304"/>
    <w:rsid w:val="60486B2B"/>
    <w:rsid w:val="60540579"/>
    <w:rsid w:val="60551DFD"/>
    <w:rsid w:val="60616AE5"/>
    <w:rsid w:val="606F06B9"/>
    <w:rsid w:val="607544BA"/>
    <w:rsid w:val="60756244"/>
    <w:rsid w:val="60766B29"/>
    <w:rsid w:val="608473F9"/>
    <w:rsid w:val="608763D3"/>
    <w:rsid w:val="60885BA0"/>
    <w:rsid w:val="608A4F87"/>
    <w:rsid w:val="608C6D4E"/>
    <w:rsid w:val="60940AF0"/>
    <w:rsid w:val="609803B4"/>
    <w:rsid w:val="6098413C"/>
    <w:rsid w:val="609B28EE"/>
    <w:rsid w:val="609E16FD"/>
    <w:rsid w:val="60A407DE"/>
    <w:rsid w:val="60A9268A"/>
    <w:rsid w:val="60A945D1"/>
    <w:rsid w:val="60B12D28"/>
    <w:rsid w:val="60B36338"/>
    <w:rsid w:val="60B66505"/>
    <w:rsid w:val="60BB7D46"/>
    <w:rsid w:val="60C03085"/>
    <w:rsid w:val="60C07DDF"/>
    <w:rsid w:val="60C9325F"/>
    <w:rsid w:val="60DD7032"/>
    <w:rsid w:val="60DF3D42"/>
    <w:rsid w:val="60E05AE3"/>
    <w:rsid w:val="60E10D06"/>
    <w:rsid w:val="60E25547"/>
    <w:rsid w:val="60EE4AC6"/>
    <w:rsid w:val="60F9371C"/>
    <w:rsid w:val="60FF5762"/>
    <w:rsid w:val="610937B8"/>
    <w:rsid w:val="61097CCE"/>
    <w:rsid w:val="611C7801"/>
    <w:rsid w:val="611F03B9"/>
    <w:rsid w:val="61305CDE"/>
    <w:rsid w:val="61390535"/>
    <w:rsid w:val="613D7CE2"/>
    <w:rsid w:val="61412BB8"/>
    <w:rsid w:val="6146003C"/>
    <w:rsid w:val="61497412"/>
    <w:rsid w:val="615E264A"/>
    <w:rsid w:val="6161381D"/>
    <w:rsid w:val="616D6B28"/>
    <w:rsid w:val="6173150F"/>
    <w:rsid w:val="61774635"/>
    <w:rsid w:val="61827A08"/>
    <w:rsid w:val="6188480F"/>
    <w:rsid w:val="618D568E"/>
    <w:rsid w:val="619030D0"/>
    <w:rsid w:val="619306A8"/>
    <w:rsid w:val="61932584"/>
    <w:rsid w:val="619B7516"/>
    <w:rsid w:val="619F1525"/>
    <w:rsid w:val="61A05643"/>
    <w:rsid w:val="61A05E55"/>
    <w:rsid w:val="61A34765"/>
    <w:rsid w:val="61A56136"/>
    <w:rsid w:val="61B02CA9"/>
    <w:rsid w:val="61B50D1E"/>
    <w:rsid w:val="61B54B24"/>
    <w:rsid w:val="61BB4703"/>
    <w:rsid w:val="61BE258A"/>
    <w:rsid w:val="61BF574A"/>
    <w:rsid w:val="61C66F79"/>
    <w:rsid w:val="61CC7116"/>
    <w:rsid w:val="61CD250B"/>
    <w:rsid w:val="61D93DAC"/>
    <w:rsid w:val="61DA0200"/>
    <w:rsid w:val="61DC496F"/>
    <w:rsid w:val="61F166C1"/>
    <w:rsid w:val="61F55AE6"/>
    <w:rsid w:val="61F57233"/>
    <w:rsid w:val="61F90120"/>
    <w:rsid w:val="61FE142A"/>
    <w:rsid w:val="61FF152C"/>
    <w:rsid w:val="620201A9"/>
    <w:rsid w:val="620208DC"/>
    <w:rsid w:val="621047A1"/>
    <w:rsid w:val="62192E12"/>
    <w:rsid w:val="621F1F20"/>
    <w:rsid w:val="622139F0"/>
    <w:rsid w:val="622838FB"/>
    <w:rsid w:val="62287742"/>
    <w:rsid w:val="622B2AD2"/>
    <w:rsid w:val="62375EB3"/>
    <w:rsid w:val="62475E23"/>
    <w:rsid w:val="624A3B5C"/>
    <w:rsid w:val="624A3EC9"/>
    <w:rsid w:val="625B00FA"/>
    <w:rsid w:val="625D0D85"/>
    <w:rsid w:val="62750931"/>
    <w:rsid w:val="62774A63"/>
    <w:rsid w:val="628506F0"/>
    <w:rsid w:val="628940F5"/>
    <w:rsid w:val="628F012E"/>
    <w:rsid w:val="629449C9"/>
    <w:rsid w:val="62A477E9"/>
    <w:rsid w:val="62A74353"/>
    <w:rsid w:val="62A76F06"/>
    <w:rsid w:val="62A8495F"/>
    <w:rsid w:val="62B93A77"/>
    <w:rsid w:val="62BE36EE"/>
    <w:rsid w:val="62BE6A91"/>
    <w:rsid w:val="62C22685"/>
    <w:rsid w:val="62C46B95"/>
    <w:rsid w:val="62C8121F"/>
    <w:rsid w:val="62D55F9F"/>
    <w:rsid w:val="62E43D52"/>
    <w:rsid w:val="62EB7055"/>
    <w:rsid w:val="62EE44E7"/>
    <w:rsid w:val="62F4540E"/>
    <w:rsid w:val="62FB58D6"/>
    <w:rsid w:val="62FC0784"/>
    <w:rsid w:val="63034DE8"/>
    <w:rsid w:val="630A63E0"/>
    <w:rsid w:val="6313683C"/>
    <w:rsid w:val="631739A0"/>
    <w:rsid w:val="63186FFE"/>
    <w:rsid w:val="63280BAA"/>
    <w:rsid w:val="63294A71"/>
    <w:rsid w:val="632B13E5"/>
    <w:rsid w:val="632D76CA"/>
    <w:rsid w:val="633654BE"/>
    <w:rsid w:val="633E7CD6"/>
    <w:rsid w:val="634B2759"/>
    <w:rsid w:val="634F38BB"/>
    <w:rsid w:val="63524AA4"/>
    <w:rsid w:val="63592FAC"/>
    <w:rsid w:val="63622DB5"/>
    <w:rsid w:val="636C23CA"/>
    <w:rsid w:val="636E8AAD"/>
    <w:rsid w:val="636F2C59"/>
    <w:rsid w:val="636F37D5"/>
    <w:rsid w:val="638252F1"/>
    <w:rsid w:val="63890404"/>
    <w:rsid w:val="63902CE2"/>
    <w:rsid w:val="63924607"/>
    <w:rsid w:val="6394266F"/>
    <w:rsid w:val="63960504"/>
    <w:rsid w:val="63975EB5"/>
    <w:rsid w:val="639C2531"/>
    <w:rsid w:val="63A92E29"/>
    <w:rsid w:val="63B15515"/>
    <w:rsid w:val="63B31D44"/>
    <w:rsid w:val="63B76FCF"/>
    <w:rsid w:val="63B83AB6"/>
    <w:rsid w:val="63C234E9"/>
    <w:rsid w:val="63C27722"/>
    <w:rsid w:val="63D24ACB"/>
    <w:rsid w:val="63D86F45"/>
    <w:rsid w:val="63D9450E"/>
    <w:rsid w:val="63D97E43"/>
    <w:rsid w:val="63DE2FD2"/>
    <w:rsid w:val="63DF7F5B"/>
    <w:rsid w:val="63E93555"/>
    <w:rsid w:val="63EC3675"/>
    <w:rsid w:val="63F0109F"/>
    <w:rsid w:val="63F06AAF"/>
    <w:rsid w:val="63FC2FFF"/>
    <w:rsid w:val="63FE1A60"/>
    <w:rsid w:val="64001AF7"/>
    <w:rsid w:val="64003F1D"/>
    <w:rsid w:val="64021BAC"/>
    <w:rsid w:val="640634AF"/>
    <w:rsid w:val="64072400"/>
    <w:rsid w:val="640C0E58"/>
    <w:rsid w:val="640D2914"/>
    <w:rsid w:val="640F6E0B"/>
    <w:rsid w:val="64114B55"/>
    <w:rsid w:val="64120A89"/>
    <w:rsid w:val="64167F59"/>
    <w:rsid w:val="641B4A3C"/>
    <w:rsid w:val="641C33C6"/>
    <w:rsid w:val="642C7BF7"/>
    <w:rsid w:val="6430600B"/>
    <w:rsid w:val="64396E83"/>
    <w:rsid w:val="643C0B1C"/>
    <w:rsid w:val="643F285B"/>
    <w:rsid w:val="64462101"/>
    <w:rsid w:val="64487C27"/>
    <w:rsid w:val="644A5FF5"/>
    <w:rsid w:val="644D08BB"/>
    <w:rsid w:val="64544EA4"/>
    <w:rsid w:val="6457266D"/>
    <w:rsid w:val="64597B26"/>
    <w:rsid w:val="64641510"/>
    <w:rsid w:val="646D6DE4"/>
    <w:rsid w:val="64710B7F"/>
    <w:rsid w:val="647801FF"/>
    <w:rsid w:val="64787BB2"/>
    <w:rsid w:val="647C4E61"/>
    <w:rsid w:val="64855AFA"/>
    <w:rsid w:val="64890DED"/>
    <w:rsid w:val="64931768"/>
    <w:rsid w:val="649F8709"/>
    <w:rsid w:val="64A43699"/>
    <w:rsid w:val="64AE1143"/>
    <w:rsid w:val="64B316E5"/>
    <w:rsid w:val="64B32F43"/>
    <w:rsid w:val="64B46616"/>
    <w:rsid w:val="64BC61FF"/>
    <w:rsid w:val="64DD60F5"/>
    <w:rsid w:val="64DF70BE"/>
    <w:rsid w:val="64E011A5"/>
    <w:rsid w:val="64E465B4"/>
    <w:rsid w:val="64E55CBA"/>
    <w:rsid w:val="64F22EF7"/>
    <w:rsid w:val="65027846"/>
    <w:rsid w:val="65040DC1"/>
    <w:rsid w:val="65066B00"/>
    <w:rsid w:val="650B4B8F"/>
    <w:rsid w:val="650E0EA7"/>
    <w:rsid w:val="65100D73"/>
    <w:rsid w:val="65114FDE"/>
    <w:rsid w:val="65184284"/>
    <w:rsid w:val="651914D4"/>
    <w:rsid w:val="651E7383"/>
    <w:rsid w:val="65282E7F"/>
    <w:rsid w:val="65297A59"/>
    <w:rsid w:val="65377C4A"/>
    <w:rsid w:val="653A553B"/>
    <w:rsid w:val="65420B1A"/>
    <w:rsid w:val="654364BA"/>
    <w:rsid w:val="654D3631"/>
    <w:rsid w:val="65522A0C"/>
    <w:rsid w:val="65634806"/>
    <w:rsid w:val="65646112"/>
    <w:rsid w:val="656F19FD"/>
    <w:rsid w:val="65742962"/>
    <w:rsid w:val="65871A77"/>
    <w:rsid w:val="659D5853"/>
    <w:rsid w:val="659E034C"/>
    <w:rsid w:val="65AF2388"/>
    <w:rsid w:val="65BD21A4"/>
    <w:rsid w:val="65BE81EB"/>
    <w:rsid w:val="65C17EA5"/>
    <w:rsid w:val="65C625DE"/>
    <w:rsid w:val="65D00864"/>
    <w:rsid w:val="65D14673"/>
    <w:rsid w:val="65D42400"/>
    <w:rsid w:val="65D77FA1"/>
    <w:rsid w:val="65DF6FA3"/>
    <w:rsid w:val="65E154B8"/>
    <w:rsid w:val="66027017"/>
    <w:rsid w:val="660565B1"/>
    <w:rsid w:val="6606682C"/>
    <w:rsid w:val="6608620B"/>
    <w:rsid w:val="66086F09"/>
    <w:rsid w:val="660B3587"/>
    <w:rsid w:val="66267BCD"/>
    <w:rsid w:val="66287D10"/>
    <w:rsid w:val="66341D0E"/>
    <w:rsid w:val="6637FAC3"/>
    <w:rsid w:val="66383CCB"/>
    <w:rsid w:val="6638472B"/>
    <w:rsid w:val="6639616E"/>
    <w:rsid w:val="663C1D44"/>
    <w:rsid w:val="66456DE8"/>
    <w:rsid w:val="66574920"/>
    <w:rsid w:val="665B3E94"/>
    <w:rsid w:val="665BCDDC"/>
    <w:rsid w:val="665FC259"/>
    <w:rsid w:val="666710F2"/>
    <w:rsid w:val="66714539"/>
    <w:rsid w:val="66786D41"/>
    <w:rsid w:val="667C7CC2"/>
    <w:rsid w:val="668A7CA5"/>
    <w:rsid w:val="668D1635"/>
    <w:rsid w:val="66982737"/>
    <w:rsid w:val="669F7112"/>
    <w:rsid w:val="66A318B9"/>
    <w:rsid w:val="66A31C19"/>
    <w:rsid w:val="66AF0D57"/>
    <w:rsid w:val="66B43C9A"/>
    <w:rsid w:val="66BB4EBE"/>
    <w:rsid w:val="66BC3091"/>
    <w:rsid w:val="66C174DD"/>
    <w:rsid w:val="66C70A01"/>
    <w:rsid w:val="66CC3EFE"/>
    <w:rsid w:val="66D07058"/>
    <w:rsid w:val="66D927DD"/>
    <w:rsid w:val="66E22641"/>
    <w:rsid w:val="66FB3310"/>
    <w:rsid w:val="66FC161B"/>
    <w:rsid w:val="66FD324E"/>
    <w:rsid w:val="66FD4A9C"/>
    <w:rsid w:val="67044158"/>
    <w:rsid w:val="67061A36"/>
    <w:rsid w:val="67164660"/>
    <w:rsid w:val="671A4BAA"/>
    <w:rsid w:val="671B7875"/>
    <w:rsid w:val="6722061F"/>
    <w:rsid w:val="6727353E"/>
    <w:rsid w:val="672C24F4"/>
    <w:rsid w:val="672C7CD4"/>
    <w:rsid w:val="674D0442"/>
    <w:rsid w:val="674E7C4A"/>
    <w:rsid w:val="674F1B70"/>
    <w:rsid w:val="674F751F"/>
    <w:rsid w:val="675234A3"/>
    <w:rsid w:val="67561A48"/>
    <w:rsid w:val="67583564"/>
    <w:rsid w:val="675D63F6"/>
    <w:rsid w:val="67647ED3"/>
    <w:rsid w:val="676F0E9F"/>
    <w:rsid w:val="677309DA"/>
    <w:rsid w:val="67751DE9"/>
    <w:rsid w:val="67761291"/>
    <w:rsid w:val="677C6C02"/>
    <w:rsid w:val="677F8971"/>
    <w:rsid w:val="67825A69"/>
    <w:rsid w:val="678C5F63"/>
    <w:rsid w:val="678E0047"/>
    <w:rsid w:val="67922C05"/>
    <w:rsid w:val="67945D25"/>
    <w:rsid w:val="67A417D3"/>
    <w:rsid w:val="67A71F0C"/>
    <w:rsid w:val="67AD537E"/>
    <w:rsid w:val="67B850C4"/>
    <w:rsid w:val="67BEC92B"/>
    <w:rsid w:val="67C127AC"/>
    <w:rsid w:val="67C96830"/>
    <w:rsid w:val="67CC6B2E"/>
    <w:rsid w:val="67CD3989"/>
    <w:rsid w:val="67D7459B"/>
    <w:rsid w:val="67E810B0"/>
    <w:rsid w:val="67EBA717"/>
    <w:rsid w:val="67EE0AE5"/>
    <w:rsid w:val="67EE3E01"/>
    <w:rsid w:val="67EF36F4"/>
    <w:rsid w:val="67EFC48F"/>
    <w:rsid w:val="67F105D6"/>
    <w:rsid w:val="67F3A5F5"/>
    <w:rsid w:val="67F71767"/>
    <w:rsid w:val="67F76D8F"/>
    <w:rsid w:val="67FB7686"/>
    <w:rsid w:val="67FC53EC"/>
    <w:rsid w:val="67FD4731"/>
    <w:rsid w:val="680E7D9C"/>
    <w:rsid w:val="68103152"/>
    <w:rsid w:val="681323E8"/>
    <w:rsid w:val="681A18DB"/>
    <w:rsid w:val="68246BFD"/>
    <w:rsid w:val="68271102"/>
    <w:rsid w:val="682829FE"/>
    <w:rsid w:val="68295CA5"/>
    <w:rsid w:val="682E2D8B"/>
    <w:rsid w:val="68315285"/>
    <w:rsid w:val="68370D34"/>
    <w:rsid w:val="683C2E95"/>
    <w:rsid w:val="683D6EF3"/>
    <w:rsid w:val="68483C98"/>
    <w:rsid w:val="68485A87"/>
    <w:rsid w:val="684F19E8"/>
    <w:rsid w:val="685A2A96"/>
    <w:rsid w:val="685D1E8B"/>
    <w:rsid w:val="686E3627"/>
    <w:rsid w:val="68757476"/>
    <w:rsid w:val="68837A0D"/>
    <w:rsid w:val="6884554A"/>
    <w:rsid w:val="68871DEF"/>
    <w:rsid w:val="688928E1"/>
    <w:rsid w:val="6890335E"/>
    <w:rsid w:val="68964CAA"/>
    <w:rsid w:val="68A17C25"/>
    <w:rsid w:val="68AB5936"/>
    <w:rsid w:val="68AC7092"/>
    <w:rsid w:val="68B4053B"/>
    <w:rsid w:val="68B437C5"/>
    <w:rsid w:val="68B67CC9"/>
    <w:rsid w:val="68BF6810"/>
    <w:rsid w:val="68C421C4"/>
    <w:rsid w:val="68D031E8"/>
    <w:rsid w:val="68D320F9"/>
    <w:rsid w:val="68E87FC1"/>
    <w:rsid w:val="68EC62F0"/>
    <w:rsid w:val="68F13142"/>
    <w:rsid w:val="68F74A00"/>
    <w:rsid w:val="690315BC"/>
    <w:rsid w:val="6906122E"/>
    <w:rsid w:val="69075D06"/>
    <w:rsid w:val="690E00F8"/>
    <w:rsid w:val="691B38F9"/>
    <w:rsid w:val="692277DF"/>
    <w:rsid w:val="69237932"/>
    <w:rsid w:val="69291A4A"/>
    <w:rsid w:val="692F1BC4"/>
    <w:rsid w:val="692F47C4"/>
    <w:rsid w:val="69381EBE"/>
    <w:rsid w:val="693A6DF6"/>
    <w:rsid w:val="693D7F76"/>
    <w:rsid w:val="694135CC"/>
    <w:rsid w:val="69455478"/>
    <w:rsid w:val="69464C26"/>
    <w:rsid w:val="694876E9"/>
    <w:rsid w:val="6954706E"/>
    <w:rsid w:val="69561A8E"/>
    <w:rsid w:val="696058F9"/>
    <w:rsid w:val="69636734"/>
    <w:rsid w:val="696A4AE4"/>
    <w:rsid w:val="696B741C"/>
    <w:rsid w:val="6973708C"/>
    <w:rsid w:val="69817A92"/>
    <w:rsid w:val="69892C14"/>
    <w:rsid w:val="698C325A"/>
    <w:rsid w:val="698E432E"/>
    <w:rsid w:val="698F00A6"/>
    <w:rsid w:val="699851AD"/>
    <w:rsid w:val="6999194B"/>
    <w:rsid w:val="699A6A9A"/>
    <w:rsid w:val="699E0BCF"/>
    <w:rsid w:val="69A27DD9"/>
    <w:rsid w:val="69AB76E1"/>
    <w:rsid w:val="69AF2A35"/>
    <w:rsid w:val="69B14347"/>
    <w:rsid w:val="69B64C32"/>
    <w:rsid w:val="69C2797F"/>
    <w:rsid w:val="69D02E3B"/>
    <w:rsid w:val="69D044E7"/>
    <w:rsid w:val="69D7E718"/>
    <w:rsid w:val="69E475EA"/>
    <w:rsid w:val="69EC0D9E"/>
    <w:rsid w:val="69F77C92"/>
    <w:rsid w:val="69FD4F27"/>
    <w:rsid w:val="6A000536"/>
    <w:rsid w:val="6A0230D3"/>
    <w:rsid w:val="6A0341ED"/>
    <w:rsid w:val="6A040A94"/>
    <w:rsid w:val="6A0D20ED"/>
    <w:rsid w:val="6A111A0F"/>
    <w:rsid w:val="6A1352AF"/>
    <w:rsid w:val="6A153AE8"/>
    <w:rsid w:val="6A1902BB"/>
    <w:rsid w:val="6A1D086D"/>
    <w:rsid w:val="6A1D79B5"/>
    <w:rsid w:val="6A21349E"/>
    <w:rsid w:val="6A2A58BD"/>
    <w:rsid w:val="6A324457"/>
    <w:rsid w:val="6A3A1F38"/>
    <w:rsid w:val="6A414D4F"/>
    <w:rsid w:val="6A41758D"/>
    <w:rsid w:val="6A417651"/>
    <w:rsid w:val="6A421622"/>
    <w:rsid w:val="6A426FF9"/>
    <w:rsid w:val="6A4A72C6"/>
    <w:rsid w:val="6A680835"/>
    <w:rsid w:val="6A694089"/>
    <w:rsid w:val="6A755019"/>
    <w:rsid w:val="6A7A25CB"/>
    <w:rsid w:val="6A8839D3"/>
    <w:rsid w:val="6A893C55"/>
    <w:rsid w:val="6A8A7579"/>
    <w:rsid w:val="6AA150EE"/>
    <w:rsid w:val="6AA168A9"/>
    <w:rsid w:val="6AA63F67"/>
    <w:rsid w:val="6AA91125"/>
    <w:rsid w:val="6AB251C9"/>
    <w:rsid w:val="6AB57F36"/>
    <w:rsid w:val="6AB720B3"/>
    <w:rsid w:val="6AC86AE8"/>
    <w:rsid w:val="6ACA3176"/>
    <w:rsid w:val="6AD46970"/>
    <w:rsid w:val="6AD66D84"/>
    <w:rsid w:val="6ADE3F8A"/>
    <w:rsid w:val="6AE14931"/>
    <w:rsid w:val="6AE40107"/>
    <w:rsid w:val="6AE41A26"/>
    <w:rsid w:val="6AE75AB4"/>
    <w:rsid w:val="6AED094E"/>
    <w:rsid w:val="6AEF51D5"/>
    <w:rsid w:val="6AFFA525"/>
    <w:rsid w:val="6B025CBD"/>
    <w:rsid w:val="6B071CD1"/>
    <w:rsid w:val="6B074E3C"/>
    <w:rsid w:val="6B0815EA"/>
    <w:rsid w:val="6B0D437C"/>
    <w:rsid w:val="6B0E1B26"/>
    <w:rsid w:val="6B0E3FD0"/>
    <w:rsid w:val="6B0F1019"/>
    <w:rsid w:val="6B1B527D"/>
    <w:rsid w:val="6B1DF4AD"/>
    <w:rsid w:val="6B20280A"/>
    <w:rsid w:val="6B251501"/>
    <w:rsid w:val="6B2C2051"/>
    <w:rsid w:val="6B2E1931"/>
    <w:rsid w:val="6B33624C"/>
    <w:rsid w:val="6B3416AA"/>
    <w:rsid w:val="6B344036"/>
    <w:rsid w:val="6B3E7D74"/>
    <w:rsid w:val="6B415030"/>
    <w:rsid w:val="6B491954"/>
    <w:rsid w:val="6B4C7ECD"/>
    <w:rsid w:val="6B5D7ED3"/>
    <w:rsid w:val="6B605CD7"/>
    <w:rsid w:val="6B626238"/>
    <w:rsid w:val="6B6A2CEA"/>
    <w:rsid w:val="6B734932"/>
    <w:rsid w:val="6B74624F"/>
    <w:rsid w:val="6B791C9F"/>
    <w:rsid w:val="6B823745"/>
    <w:rsid w:val="6B8728F9"/>
    <w:rsid w:val="6B8823A3"/>
    <w:rsid w:val="6B981729"/>
    <w:rsid w:val="6B9B0F84"/>
    <w:rsid w:val="6BA0057D"/>
    <w:rsid w:val="6BA436F5"/>
    <w:rsid w:val="6BAF094B"/>
    <w:rsid w:val="6BB847C2"/>
    <w:rsid w:val="6BB85DDE"/>
    <w:rsid w:val="6BB8757B"/>
    <w:rsid w:val="6BBA64CC"/>
    <w:rsid w:val="6BBF9A6C"/>
    <w:rsid w:val="6BBFE334"/>
    <w:rsid w:val="6BC10D92"/>
    <w:rsid w:val="6BC227EE"/>
    <w:rsid w:val="6BC83AE8"/>
    <w:rsid w:val="6BCC5210"/>
    <w:rsid w:val="6BCD25F3"/>
    <w:rsid w:val="6BD23B52"/>
    <w:rsid w:val="6BE513F5"/>
    <w:rsid w:val="6BEE587F"/>
    <w:rsid w:val="6BEE719A"/>
    <w:rsid w:val="6BFA77DD"/>
    <w:rsid w:val="6BFC5723"/>
    <w:rsid w:val="6C017E36"/>
    <w:rsid w:val="6C105DC4"/>
    <w:rsid w:val="6C114DFC"/>
    <w:rsid w:val="6C16700A"/>
    <w:rsid w:val="6C2507D8"/>
    <w:rsid w:val="6C275E3C"/>
    <w:rsid w:val="6C2A7383"/>
    <w:rsid w:val="6C2E5E32"/>
    <w:rsid w:val="6C347908"/>
    <w:rsid w:val="6C387C8E"/>
    <w:rsid w:val="6C3941D6"/>
    <w:rsid w:val="6C43354C"/>
    <w:rsid w:val="6C471F4A"/>
    <w:rsid w:val="6C473FD9"/>
    <w:rsid w:val="6C4C3C48"/>
    <w:rsid w:val="6C5115AB"/>
    <w:rsid w:val="6C5917A8"/>
    <w:rsid w:val="6C5C3C27"/>
    <w:rsid w:val="6C5E538A"/>
    <w:rsid w:val="6C60784A"/>
    <w:rsid w:val="6C633D21"/>
    <w:rsid w:val="6C672C17"/>
    <w:rsid w:val="6C7E1F60"/>
    <w:rsid w:val="6C7F2654"/>
    <w:rsid w:val="6C8E1DA5"/>
    <w:rsid w:val="6C91098F"/>
    <w:rsid w:val="6C93688E"/>
    <w:rsid w:val="6C966E21"/>
    <w:rsid w:val="6CA55A0B"/>
    <w:rsid w:val="6CA63DA2"/>
    <w:rsid w:val="6CAE6A95"/>
    <w:rsid w:val="6CB07A32"/>
    <w:rsid w:val="6CBB6159"/>
    <w:rsid w:val="6CCB163C"/>
    <w:rsid w:val="6CCB3AEB"/>
    <w:rsid w:val="6CD22661"/>
    <w:rsid w:val="6CD8317A"/>
    <w:rsid w:val="6CE5014C"/>
    <w:rsid w:val="6CE765DC"/>
    <w:rsid w:val="6CEB7CE9"/>
    <w:rsid w:val="6CED322D"/>
    <w:rsid w:val="6CEE5D5B"/>
    <w:rsid w:val="6CF52602"/>
    <w:rsid w:val="6CFA0AC0"/>
    <w:rsid w:val="6D023494"/>
    <w:rsid w:val="6D065CA1"/>
    <w:rsid w:val="6D113D00"/>
    <w:rsid w:val="6D132541"/>
    <w:rsid w:val="6D144AC1"/>
    <w:rsid w:val="6D1A0342"/>
    <w:rsid w:val="6D284A9A"/>
    <w:rsid w:val="6D370D8F"/>
    <w:rsid w:val="6D3A4DA3"/>
    <w:rsid w:val="6D422258"/>
    <w:rsid w:val="6D445E0C"/>
    <w:rsid w:val="6D4718AE"/>
    <w:rsid w:val="6D4B1379"/>
    <w:rsid w:val="6D540BFB"/>
    <w:rsid w:val="6D576CA5"/>
    <w:rsid w:val="6D5819B7"/>
    <w:rsid w:val="6D59A11E"/>
    <w:rsid w:val="6D5E765F"/>
    <w:rsid w:val="6D604233"/>
    <w:rsid w:val="6D68449C"/>
    <w:rsid w:val="6D68661A"/>
    <w:rsid w:val="6D736F76"/>
    <w:rsid w:val="6D753732"/>
    <w:rsid w:val="6D7B4DF0"/>
    <w:rsid w:val="6D7F5396"/>
    <w:rsid w:val="6D7F9B74"/>
    <w:rsid w:val="6D866350"/>
    <w:rsid w:val="6D98342E"/>
    <w:rsid w:val="6D9C2A22"/>
    <w:rsid w:val="6D9D0B8D"/>
    <w:rsid w:val="6DA305C4"/>
    <w:rsid w:val="6DA415CD"/>
    <w:rsid w:val="6DA45AD6"/>
    <w:rsid w:val="6DA60384"/>
    <w:rsid w:val="6DAE2A12"/>
    <w:rsid w:val="6DB91EF9"/>
    <w:rsid w:val="6DB9289D"/>
    <w:rsid w:val="6DB94468"/>
    <w:rsid w:val="6DBE719F"/>
    <w:rsid w:val="6DBF73E7"/>
    <w:rsid w:val="6DC169AE"/>
    <w:rsid w:val="6DCA7CC2"/>
    <w:rsid w:val="6DCB50CF"/>
    <w:rsid w:val="6DDC6D2D"/>
    <w:rsid w:val="6DE80D2D"/>
    <w:rsid w:val="6DEB13EC"/>
    <w:rsid w:val="6DEB5D8F"/>
    <w:rsid w:val="6DEE1734"/>
    <w:rsid w:val="6DEE732C"/>
    <w:rsid w:val="6DF01F33"/>
    <w:rsid w:val="6DF1306A"/>
    <w:rsid w:val="6DF62C50"/>
    <w:rsid w:val="6DF688A3"/>
    <w:rsid w:val="6DFB70F0"/>
    <w:rsid w:val="6DFE1DBE"/>
    <w:rsid w:val="6E005FD8"/>
    <w:rsid w:val="6E044EB7"/>
    <w:rsid w:val="6E063EAC"/>
    <w:rsid w:val="6E0E0A77"/>
    <w:rsid w:val="6E110E7B"/>
    <w:rsid w:val="6E1329D8"/>
    <w:rsid w:val="6E14793A"/>
    <w:rsid w:val="6E192C93"/>
    <w:rsid w:val="6E1F7C4B"/>
    <w:rsid w:val="6E2A4F0A"/>
    <w:rsid w:val="6E2B2A0D"/>
    <w:rsid w:val="6E374D68"/>
    <w:rsid w:val="6E384CD0"/>
    <w:rsid w:val="6E3A7A25"/>
    <w:rsid w:val="6E46167B"/>
    <w:rsid w:val="6E4641B1"/>
    <w:rsid w:val="6E572D55"/>
    <w:rsid w:val="6E624BB3"/>
    <w:rsid w:val="6E63198B"/>
    <w:rsid w:val="6E677D3C"/>
    <w:rsid w:val="6E6931C1"/>
    <w:rsid w:val="6E6935BC"/>
    <w:rsid w:val="6E6D01E4"/>
    <w:rsid w:val="6E6D2317"/>
    <w:rsid w:val="6E81299F"/>
    <w:rsid w:val="6E8340ED"/>
    <w:rsid w:val="6E8608A4"/>
    <w:rsid w:val="6E8A3DE9"/>
    <w:rsid w:val="6E8B1748"/>
    <w:rsid w:val="6E8F0399"/>
    <w:rsid w:val="6E976D18"/>
    <w:rsid w:val="6EB55FEC"/>
    <w:rsid w:val="6EB60B3E"/>
    <w:rsid w:val="6EBA6604"/>
    <w:rsid w:val="6EC05B54"/>
    <w:rsid w:val="6EC63C81"/>
    <w:rsid w:val="6ED7330D"/>
    <w:rsid w:val="6EE360A3"/>
    <w:rsid w:val="6EE46287"/>
    <w:rsid w:val="6EE73222"/>
    <w:rsid w:val="6EEF32CB"/>
    <w:rsid w:val="6EF32D35"/>
    <w:rsid w:val="6EF85E3A"/>
    <w:rsid w:val="6EFC51AF"/>
    <w:rsid w:val="6EFE035F"/>
    <w:rsid w:val="6EFFE947"/>
    <w:rsid w:val="6F067EBD"/>
    <w:rsid w:val="6F0871B4"/>
    <w:rsid w:val="6F0D03EB"/>
    <w:rsid w:val="6F1C54A2"/>
    <w:rsid w:val="6F2624C4"/>
    <w:rsid w:val="6F295352"/>
    <w:rsid w:val="6F2B21A3"/>
    <w:rsid w:val="6F2F15BD"/>
    <w:rsid w:val="6F377B52"/>
    <w:rsid w:val="6F3D6A41"/>
    <w:rsid w:val="6F402301"/>
    <w:rsid w:val="6F4A397E"/>
    <w:rsid w:val="6F4A3A51"/>
    <w:rsid w:val="6F4E5065"/>
    <w:rsid w:val="6F5C19BD"/>
    <w:rsid w:val="6F5C7CF9"/>
    <w:rsid w:val="6F5D081C"/>
    <w:rsid w:val="6F5FFB77"/>
    <w:rsid w:val="6F633B83"/>
    <w:rsid w:val="6F63501F"/>
    <w:rsid w:val="6F6B0D41"/>
    <w:rsid w:val="6F6E3C94"/>
    <w:rsid w:val="6F7302B1"/>
    <w:rsid w:val="6F763156"/>
    <w:rsid w:val="6F764E50"/>
    <w:rsid w:val="6F7C2067"/>
    <w:rsid w:val="6F800B65"/>
    <w:rsid w:val="6F8021B1"/>
    <w:rsid w:val="6F806C25"/>
    <w:rsid w:val="6F8D140B"/>
    <w:rsid w:val="6F95755E"/>
    <w:rsid w:val="6F9B1C7A"/>
    <w:rsid w:val="6FA65A36"/>
    <w:rsid w:val="6FAB5934"/>
    <w:rsid w:val="6FAC3904"/>
    <w:rsid w:val="6FBA6363"/>
    <w:rsid w:val="6FBEC8A3"/>
    <w:rsid w:val="6FC14D32"/>
    <w:rsid w:val="6FCA37B3"/>
    <w:rsid w:val="6FCA6184"/>
    <w:rsid w:val="6FCC35E6"/>
    <w:rsid w:val="6FD021B6"/>
    <w:rsid w:val="6FD24F68"/>
    <w:rsid w:val="6FD76920"/>
    <w:rsid w:val="6FD80036"/>
    <w:rsid w:val="6FDE499B"/>
    <w:rsid w:val="6FDFA055"/>
    <w:rsid w:val="6FE32EFA"/>
    <w:rsid w:val="6FF41F1A"/>
    <w:rsid w:val="6FF50987"/>
    <w:rsid w:val="6FFB46E7"/>
    <w:rsid w:val="6FFB5506"/>
    <w:rsid w:val="6FFCBBFB"/>
    <w:rsid w:val="6FFD8255"/>
    <w:rsid w:val="6FFDFB0F"/>
    <w:rsid w:val="6FFFB41E"/>
    <w:rsid w:val="6FFFB45F"/>
    <w:rsid w:val="6FFFCCCF"/>
    <w:rsid w:val="70017FA4"/>
    <w:rsid w:val="700258BE"/>
    <w:rsid w:val="70040965"/>
    <w:rsid w:val="7005520E"/>
    <w:rsid w:val="7006634C"/>
    <w:rsid w:val="70147085"/>
    <w:rsid w:val="70176660"/>
    <w:rsid w:val="702233BE"/>
    <w:rsid w:val="70230DD6"/>
    <w:rsid w:val="702E51E6"/>
    <w:rsid w:val="702E6153"/>
    <w:rsid w:val="70356C07"/>
    <w:rsid w:val="703B3C2A"/>
    <w:rsid w:val="704074BB"/>
    <w:rsid w:val="704240C4"/>
    <w:rsid w:val="70485709"/>
    <w:rsid w:val="70590C46"/>
    <w:rsid w:val="705A33B6"/>
    <w:rsid w:val="7060148B"/>
    <w:rsid w:val="70601D5A"/>
    <w:rsid w:val="7060454A"/>
    <w:rsid w:val="70653576"/>
    <w:rsid w:val="70673657"/>
    <w:rsid w:val="706974E1"/>
    <w:rsid w:val="706A15DA"/>
    <w:rsid w:val="706B0444"/>
    <w:rsid w:val="706D5CF0"/>
    <w:rsid w:val="706E0A35"/>
    <w:rsid w:val="70743C89"/>
    <w:rsid w:val="70772C18"/>
    <w:rsid w:val="707B764C"/>
    <w:rsid w:val="707D4E3A"/>
    <w:rsid w:val="7080699B"/>
    <w:rsid w:val="70873BCD"/>
    <w:rsid w:val="708810A4"/>
    <w:rsid w:val="7097280D"/>
    <w:rsid w:val="70B275B4"/>
    <w:rsid w:val="70CD0BCA"/>
    <w:rsid w:val="70D97457"/>
    <w:rsid w:val="70EB54AA"/>
    <w:rsid w:val="70F73101"/>
    <w:rsid w:val="70FC7CFC"/>
    <w:rsid w:val="70FF5B11"/>
    <w:rsid w:val="71050223"/>
    <w:rsid w:val="710B6BAC"/>
    <w:rsid w:val="711F05FC"/>
    <w:rsid w:val="712A5D3D"/>
    <w:rsid w:val="712A6FA6"/>
    <w:rsid w:val="712B4B58"/>
    <w:rsid w:val="7130216F"/>
    <w:rsid w:val="7138198A"/>
    <w:rsid w:val="713B6FF2"/>
    <w:rsid w:val="713D4DDF"/>
    <w:rsid w:val="7141437C"/>
    <w:rsid w:val="71427D51"/>
    <w:rsid w:val="71444DE5"/>
    <w:rsid w:val="71485974"/>
    <w:rsid w:val="714D257E"/>
    <w:rsid w:val="714D3414"/>
    <w:rsid w:val="714E2590"/>
    <w:rsid w:val="71530BD3"/>
    <w:rsid w:val="71677CC4"/>
    <w:rsid w:val="716F7525"/>
    <w:rsid w:val="717713A5"/>
    <w:rsid w:val="71785511"/>
    <w:rsid w:val="717C53B4"/>
    <w:rsid w:val="718B3849"/>
    <w:rsid w:val="718D1AF4"/>
    <w:rsid w:val="718E4B50"/>
    <w:rsid w:val="718F4E9E"/>
    <w:rsid w:val="71934AE9"/>
    <w:rsid w:val="719547A1"/>
    <w:rsid w:val="719B4292"/>
    <w:rsid w:val="71A03EAB"/>
    <w:rsid w:val="71A152BF"/>
    <w:rsid w:val="71A52B5D"/>
    <w:rsid w:val="71A93561"/>
    <w:rsid w:val="71B6638B"/>
    <w:rsid w:val="71B771B8"/>
    <w:rsid w:val="71BC23A8"/>
    <w:rsid w:val="71BE65EA"/>
    <w:rsid w:val="71C74E9E"/>
    <w:rsid w:val="71C84BCE"/>
    <w:rsid w:val="71CA3DF9"/>
    <w:rsid w:val="71CD285F"/>
    <w:rsid w:val="71D042CA"/>
    <w:rsid w:val="71D2343E"/>
    <w:rsid w:val="71D57279"/>
    <w:rsid w:val="71D7979E"/>
    <w:rsid w:val="71DE467F"/>
    <w:rsid w:val="71E525D0"/>
    <w:rsid w:val="71F214E7"/>
    <w:rsid w:val="71FD17B5"/>
    <w:rsid w:val="72056C37"/>
    <w:rsid w:val="72076D75"/>
    <w:rsid w:val="720E4EED"/>
    <w:rsid w:val="7218332F"/>
    <w:rsid w:val="7218548E"/>
    <w:rsid w:val="72255A4C"/>
    <w:rsid w:val="722657DB"/>
    <w:rsid w:val="72274A6D"/>
    <w:rsid w:val="7233679B"/>
    <w:rsid w:val="72376FC4"/>
    <w:rsid w:val="723A4227"/>
    <w:rsid w:val="723C41FD"/>
    <w:rsid w:val="72450C65"/>
    <w:rsid w:val="724B6238"/>
    <w:rsid w:val="724E1616"/>
    <w:rsid w:val="725160E5"/>
    <w:rsid w:val="725828F0"/>
    <w:rsid w:val="72665001"/>
    <w:rsid w:val="726A1579"/>
    <w:rsid w:val="726D21EB"/>
    <w:rsid w:val="7272065E"/>
    <w:rsid w:val="727B5BCF"/>
    <w:rsid w:val="728842AB"/>
    <w:rsid w:val="728C789B"/>
    <w:rsid w:val="728D5E25"/>
    <w:rsid w:val="7294672D"/>
    <w:rsid w:val="72A04602"/>
    <w:rsid w:val="72AD323A"/>
    <w:rsid w:val="72B26F10"/>
    <w:rsid w:val="72B76D01"/>
    <w:rsid w:val="72B868C0"/>
    <w:rsid w:val="72BF36D5"/>
    <w:rsid w:val="72C911FE"/>
    <w:rsid w:val="72D2309B"/>
    <w:rsid w:val="72DA3972"/>
    <w:rsid w:val="72E55816"/>
    <w:rsid w:val="72E72255"/>
    <w:rsid w:val="72EB33D6"/>
    <w:rsid w:val="72ED4F6A"/>
    <w:rsid w:val="72F31C1B"/>
    <w:rsid w:val="72FC1A83"/>
    <w:rsid w:val="72FD57F9"/>
    <w:rsid w:val="73012015"/>
    <w:rsid w:val="73030AA3"/>
    <w:rsid w:val="730B647C"/>
    <w:rsid w:val="730C532F"/>
    <w:rsid w:val="730E028E"/>
    <w:rsid w:val="73162491"/>
    <w:rsid w:val="73167415"/>
    <w:rsid w:val="73173FA0"/>
    <w:rsid w:val="7325687C"/>
    <w:rsid w:val="732A0888"/>
    <w:rsid w:val="732B714D"/>
    <w:rsid w:val="73303CF3"/>
    <w:rsid w:val="733E40F3"/>
    <w:rsid w:val="73697BBA"/>
    <w:rsid w:val="736F244F"/>
    <w:rsid w:val="737A6764"/>
    <w:rsid w:val="737DAC8F"/>
    <w:rsid w:val="73836ECE"/>
    <w:rsid w:val="739B27DB"/>
    <w:rsid w:val="739F6CB7"/>
    <w:rsid w:val="73B9340E"/>
    <w:rsid w:val="73B96243"/>
    <w:rsid w:val="73BA39F1"/>
    <w:rsid w:val="73C179F6"/>
    <w:rsid w:val="73D55DB6"/>
    <w:rsid w:val="73D63439"/>
    <w:rsid w:val="73D82E0F"/>
    <w:rsid w:val="73DE3006"/>
    <w:rsid w:val="73E3171A"/>
    <w:rsid w:val="73E83E0A"/>
    <w:rsid w:val="73ED4347"/>
    <w:rsid w:val="73F63EC7"/>
    <w:rsid w:val="73F6692E"/>
    <w:rsid w:val="73F946BF"/>
    <w:rsid w:val="73FC9EA4"/>
    <w:rsid w:val="73FF7F2C"/>
    <w:rsid w:val="73FF875F"/>
    <w:rsid w:val="741F3BD7"/>
    <w:rsid w:val="74305F09"/>
    <w:rsid w:val="74345415"/>
    <w:rsid w:val="743F09C0"/>
    <w:rsid w:val="744E736B"/>
    <w:rsid w:val="74545B71"/>
    <w:rsid w:val="74572C05"/>
    <w:rsid w:val="74583EB6"/>
    <w:rsid w:val="745B31C7"/>
    <w:rsid w:val="745B43D3"/>
    <w:rsid w:val="745B6A17"/>
    <w:rsid w:val="745C7B55"/>
    <w:rsid w:val="74664754"/>
    <w:rsid w:val="747B5DF7"/>
    <w:rsid w:val="747F5BD1"/>
    <w:rsid w:val="748021E6"/>
    <w:rsid w:val="748810E7"/>
    <w:rsid w:val="74895DDD"/>
    <w:rsid w:val="748C1DB2"/>
    <w:rsid w:val="749974FB"/>
    <w:rsid w:val="74A23383"/>
    <w:rsid w:val="74A7366C"/>
    <w:rsid w:val="74A849E2"/>
    <w:rsid w:val="74AA77C1"/>
    <w:rsid w:val="74B54597"/>
    <w:rsid w:val="74B77428"/>
    <w:rsid w:val="74B8243C"/>
    <w:rsid w:val="74C57B34"/>
    <w:rsid w:val="74D246D3"/>
    <w:rsid w:val="74DC7F65"/>
    <w:rsid w:val="74E12F46"/>
    <w:rsid w:val="74E26F01"/>
    <w:rsid w:val="74EB7C3D"/>
    <w:rsid w:val="74EF611E"/>
    <w:rsid w:val="74F441F9"/>
    <w:rsid w:val="74F57957"/>
    <w:rsid w:val="74F7672A"/>
    <w:rsid w:val="74F826D7"/>
    <w:rsid w:val="75050305"/>
    <w:rsid w:val="75062864"/>
    <w:rsid w:val="750E6FCA"/>
    <w:rsid w:val="7517286D"/>
    <w:rsid w:val="751D0827"/>
    <w:rsid w:val="751D487D"/>
    <w:rsid w:val="752255AB"/>
    <w:rsid w:val="752256B8"/>
    <w:rsid w:val="752659E6"/>
    <w:rsid w:val="752D7957"/>
    <w:rsid w:val="75385441"/>
    <w:rsid w:val="753A5709"/>
    <w:rsid w:val="754077BE"/>
    <w:rsid w:val="754542D6"/>
    <w:rsid w:val="75616359"/>
    <w:rsid w:val="75620CB3"/>
    <w:rsid w:val="756686C5"/>
    <w:rsid w:val="756D696B"/>
    <w:rsid w:val="757A5E14"/>
    <w:rsid w:val="757E27E4"/>
    <w:rsid w:val="7582390B"/>
    <w:rsid w:val="75845C77"/>
    <w:rsid w:val="758C146F"/>
    <w:rsid w:val="75970A53"/>
    <w:rsid w:val="759A12DC"/>
    <w:rsid w:val="75A407D8"/>
    <w:rsid w:val="75A51D7A"/>
    <w:rsid w:val="75A97708"/>
    <w:rsid w:val="75AA2337"/>
    <w:rsid w:val="75AB63A8"/>
    <w:rsid w:val="75CB48FD"/>
    <w:rsid w:val="75CD69BA"/>
    <w:rsid w:val="75CE07B1"/>
    <w:rsid w:val="75D03484"/>
    <w:rsid w:val="75DB259E"/>
    <w:rsid w:val="75DB6D47"/>
    <w:rsid w:val="75DE1DEF"/>
    <w:rsid w:val="75E51A5C"/>
    <w:rsid w:val="75E91199"/>
    <w:rsid w:val="75EE09FA"/>
    <w:rsid w:val="75F0368E"/>
    <w:rsid w:val="75FD1DFC"/>
    <w:rsid w:val="760204EF"/>
    <w:rsid w:val="76055C5E"/>
    <w:rsid w:val="760F45E8"/>
    <w:rsid w:val="760F4C21"/>
    <w:rsid w:val="76154A84"/>
    <w:rsid w:val="762530B3"/>
    <w:rsid w:val="7626106C"/>
    <w:rsid w:val="762878B8"/>
    <w:rsid w:val="763F726D"/>
    <w:rsid w:val="7644394C"/>
    <w:rsid w:val="76446170"/>
    <w:rsid w:val="764C610F"/>
    <w:rsid w:val="764C72F0"/>
    <w:rsid w:val="765C30A8"/>
    <w:rsid w:val="766052A4"/>
    <w:rsid w:val="766169EA"/>
    <w:rsid w:val="76653657"/>
    <w:rsid w:val="76673A86"/>
    <w:rsid w:val="7667E781"/>
    <w:rsid w:val="766A2D30"/>
    <w:rsid w:val="766B025C"/>
    <w:rsid w:val="766B20A1"/>
    <w:rsid w:val="766F3117"/>
    <w:rsid w:val="76735CD5"/>
    <w:rsid w:val="767B44F1"/>
    <w:rsid w:val="767C040E"/>
    <w:rsid w:val="76803B53"/>
    <w:rsid w:val="768256CB"/>
    <w:rsid w:val="76882DF8"/>
    <w:rsid w:val="768A0262"/>
    <w:rsid w:val="768A520F"/>
    <w:rsid w:val="769748DD"/>
    <w:rsid w:val="769877BC"/>
    <w:rsid w:val="769A4F06"/>
    <w:rsid w:val="76A66309"/>
    <w:rsid w:val="76A80077"/>
    <w:rsid w:val="76A969DB"/>
    <w:rsid w:val="76B215B1"/>
    <w:rsid w:val="76BC7CCD"/>
    <w:rsid w:val="76BD4D87"/>
    <w:rsid w:val="76BDB0CC"/>
    <w:rsid w:val="76C01531"/>
    <w:rsid w:val="76C03F95"/>
    <w:rsid w:val="76C224F5"/>
    <w:rsid w:val="76C24B97"/>
    <w:rsid w:val="76CD6909"/>
    <w:rsid w:val="76D161A2"/>
    <w:rsid w:val="76DD162C"/>
    <w:rsid w:val="76DD7D15"/>
    <w:rsid w:val="76DFC709"/>
    <w:rsid w:val="76E22855"/>
    <w:rsid w:val="76E67495"/>
    <w:rsid w:val="76EB7264"/>
    <w:rsid w:val="76F43A7E"/>
    <w:rsid w:val="76FD9FA1"/>
    <w:rsid w:val="76FF37A7"/>
    <w:rsid w:val="77056018"/>
    <w:rsid w:val="770E26AF"/>
    <w:rsid w:val="77112A42"/>
    <w:rsid w:val="77113551"/>
    <w:rsid w:val="771151F5"/>
    <w:rsid w:val="771162A8"/>
    <w:rsid w:val="7714430F"/>
    <w:rsid w:val="77293803"/>
    <w:rsid w:val="772A0CCB"/>
    <w:rsid w:val="772B07D7"/>
    <w:rsid w:val="772B09C0"/>
    <w:rsid w:val="7740035C"/>
    <w:rsid w:val="77436102"/>
    <w:rsid w:val="7747F34F"/>
    <w:rsid w:val="774A5A9A"/>
    <w:rsid w:val="774B57F5"/>
    <w:rsid w:val="77549874"/>
    <w:rsid w:val="775762CD"/>
    <w:rsid w:val="77596477"/>
    <w:rsid w:val="775A4086"/>
    <w:rsid w:val="775B7CB3"/>
    <w:rsid w:val="775E3C25"/>
    <w:rsid w:val="775F2539"/>
    <w:rsid w:val="77664BAC"/>
    <w:rsid w:val="776671C3"/>
    <w:rsid w:val="776676E1"/>
    <w:rsid w:val="77676244"/>
    <w:rsid w:val="776C28D0"/>
    <w:rsid w:val="776FC131"/>
    <w:rsid w:val="77717C2F"/>
    <w:rsid w:val="77731007"/>
    <w:rsid w:val="777818D8"/>
    <w:rsid w:val="777ED82F"/>
    <w:rsid w:val="777F5972"/>
    <w:rsid w:val="77856D67"/>
    <w:rsid w:val="778769B3"/>
    <w:rsid w:val="778E24E2"/>
    <w:rsid w:val="77943654"/>
    <w:rsid w:val="779F1DFC"/>
    <w:rsid w:val="77A17BB8"/>
    <w:rsid w:val="77A72325"/>
    <w:rsid w:val="77AB96CD"/>
    <w:rsid w:val="77AD0CAA"/>
    <w:rsid w:val="77AE2B03"/>
    <w:rsid w:val="77B238DE"/>
    <w:rsid w:val="77B52B4D"/>
    <w:rsid w:val="77BB3175"/>
    <w:rsid w:val="77BCCE74"/>
    <w:rsid w:val="77C0401F"/>
    <w:rsid w:val="77C61D01"/>
    <w:rsid w:val="77C7417F"/>
    <w:rsid w:val="77C830ED"/>
    <w:rsid w:val="77CF37CD"/>
    <w:rsid w:val="77D308FB"/>
    <w:rsid w:val="77D86669"/>
    <w:rsid w:val="77DD2C39"/>
    <w:rsid w:val="77DD6B27"/>
    <w:rsid w:val="77DFC6E1"/>
    <w:rsid w:val="77E62996"/>
    <w:rsid w:val="77E70B79"/>
    <w:rsid w:val="77EB74BF"/>
    <w:rsid w:val="77EC6AE8"/>
    <w:rsid w:val="77F206BF"/>
    <w:rsid w:val="77F3A626"/>
    <w:rsid w:val="77F71FC7"/>
    <w:rsid w:val="77F756E4"/>
    <w:rsid w:val="77F94F2B"/>
    <w:rsid w:val="77F95A49"/>
    <w:rsid w:val="77FA4B0A"/>
    <w:rsid w:val="77FB74A7"/>
    <w:rsid w:val="77FD3797"/>
    <w:rsid w:val="780076EB"/>
    <w:rsid w:val="780F0043"/>
    <w:rsid w:val="78144A6B"/>
    <w:rsid w:val="78166DFD"/>
    <w:rsid w:val="781E4A24"/>
    <w:rsid w:val="7820118F"/>
    <w:rsid w:val="78231A3C"/>
    <w:rsid w:val="782A7918"/>
    <w:rsid w:val="783A043C"/>
    <w:rsid w:val="783B36AC"/>
    <w:rsid w:val="783E16E8"/>
    <w:rsid w:val="784063B0"/>
    <w:rsid w:val="78420C2B"/>
    <w:rsid w:val="78425D1D"/>
    <w:rsid w:val="7846526D"/>
    <w:rsid w:val="784C193E"/>
    <w:rsid w:val="784C5A66"/>
    <w:rsid w:val="7855529D"/>
    <w:rsid w:val="785C7E4E"/>
    <w:rsid w:val="785E083D"/>
    <w:rsid w:val="785E4656"/>
    <w:rsid w:val="78601178"/>
    <w:rsid w:val="78656D62"/>
    <w:rsid w:val="78664A14"/>
    <w:rsid w:val="78672E68"/>
    <w:rsid w:val="786B0E07"/>
    <w:rsid w:val="787961B1"/>
    <w:rsid w:val="788530CE"/>
    <w:rsid w:val="78855202"/>
    <w:rsid w:val="78925831"/>
    <w:rsid w:val="789E6CB9"/>
    <w:rsid w:val="78A95466"/>
    <w:rsid w:val="78B06E05"/>
    <w:rsid w:val="78B83230"/>
    <w:rsid w:val="78BB5DF0"/>
    <w:rsid w:val="78BE0E65"/>
    <w:rsid w:val="78C25E16"/>
    <w:rsid w:val="78CD22E5"/>
    <w:rsid w:val="78DB6405"/>
    <w:rsid w:val="78F03F82"/>
    <w:rsid w:val="78F56EEB"/>
    <w:rsid w:val="79034768"/>
    <w:rsid w:val="79053EE1"/>
    <w:rsid w:val="7907196F"/>
    <w:rsid w:val="790B7090"/>
    <w:rsid w:val="79117ED9"/>
    <w:rsid w:val="79244D55"/>
    <w:rsid w:val="79271E46"/>
    <w:rsid w:val="792A4C26"/>
    <w:rsid w:val="792B44A5"/>
    <w:rsid w:val="792C5939"/>
    <w:rsid w:val="793A188F"/>
    <w:rsid w:val="793B1C09"/>
    <w:rsid w:val="793E0EBB"/>
    <w:rsid w:val="793F5757"/>
    <w:rsid w:val="794738DD"/>
    <w:rsid w:val="7947741C"/>
    <w:rsid w:val="794D664C"/>
    <w:rsid w:val="794E353F"/>
    <w:rsid w:val="79586707"/>
    <w:rsid w:val="79590A46"/>
    <w:rsid w:val="795F009C"/>
    <w:rsid w:val="79611962"/>
    <w:rsid w:val="796C7CD4"/>
    <w:rsid w:val="796DF2D1"/>
    <w:rsid w:val="7970445E"/>
    <w:rsid w:val="797F140C"/>
    <w:rsid w:val="7991090C"/>
    <w:rsid w:val="799A590D"/>
    <w:rsid w:val="79A2113B"/>
    <w:rsid w:val="79A81953"/>
    <w:rsid w:val="79A94085"/>
    <w:rsid w:val="79B57798"/>
    <w:rsid w:val="79B75B5A"/>
    <w:rsid w:val="79BA0630"/>
    <w:rsid w:val="79C26819"/>
    <w:rsid w:val="79D128AC"/>
    <w:rsid w:val="79DDECE6"/>
    <w:rsid w:val="79E60E7C"/>
    <w:rsid w:val="79E94249"/>
    <w:rsid w:val="79EB731A"/>
    <w:rsid w:val="79ED22D3"/>
    <w:rsid w:val="79EF45E7"/>
    <w:rsid w:val="79EF5D48"/>
    <w:rsid w:val="79F25F82"/>
    <w:rsid w:val="79F612E6"/>
    <w:rsid w:val="79F678C0"/>
    <w:rsid w:val="7A020420"/>
    <w:rsid w:val="7A036672"/>
    <w:rsid w:val="7A08012D"/>
    <w:rsid w:val="7A0C7786"/>
    <w:rsid w:val="7A0D33B0"/>
    <w:rsid w:val="7A1B1294"/>
    <w:rsid w:val="7A205DD8"/>
    <w:rsid w:val="7A270598"/>
    <w:rsid w:val="7A296CAE"/>
    <w:rsid w:val="7A300B75"/>
    <w:rsid w:val="7A3175DE"/>
    <w:rsid w:val="7A3304FA"/>
    <w:rsid w:val="7A3941D1"/>
    <w:rsid w:val="7A3B4602"/>
    <w:rsid w:val="7A3C7BB8"/>
    <w:rsid w:val="7A3F3980"/>
    <w:rsid w:val="7A4D2696"/>
    <w:rsid w:val="7A513B84"/>
    <w:rsid w:val="7A5B0CCB"/>
    <w:rsid w:val="7A627F81"/>
    <w:rsid w:val="7A656895"/>
    <w:rsid w:val="7A692720"/>
    <w:rsid w:val="7A770E0E"/>
    <w:rsid w:val="7A7D0565"/>
    <w:rsid w:val="7A7EF04B"/>
    <w:rsid w:val="7A8552D9"/>
    <w:rsid w:val="7A870FA4"/>
    <w:rsid w:val="7A9B57B8"/>
    <w:rsid w:val="7AA93A63"/>
    <w:rsid w:val="7AAA14BD"/>
    <w:rsid w:val="7AAD07F6"/>
    <w:rsid w:val="7AAD3515"/>
    <w:rsid w:val="7AAE4D3B"/>
    <w:rsid w:val="7AB10C0F"/>
    <w:rsid w:val="7AB66A6F"/>
    <w:rsid w:val="7AB66FDD"/>
    <w:rsid w:val="7AB826E9"/>
    <w:rsid w:val="7ABC10F0"/>
    <w:rsid w:val="7AD253FC"/>
    <w:rsid w:val="7AD814CF"/>
    <w:rsid w:val="7ADD1023"/>
    <w:rsid w:val="7ADE472B"/>
    <w:rsid w:val="7AED3645"/>
    <w:rsid w:val="7AEF1D4A"/>
    <w:rsid w:val="7AFF4222"/>
    <w:rsid w:val="7B0C58D5"/>
    <w:rsid w:val="7B0EF347"/>
    <w:rsid w:val="7B111086"/>
    <w:rsid w:val="7B121797"/>
    <w:rsid w:val="7B1D5512"/>
    <w:rsid w:val="7B236DF0"/>
    <w:rsid w:val="7B264B90"/>
    <w:rsid w:val="7B2C54AD"/>
    <w:rsid w:val="7B2F389A"/>
    <w:rsid w:val="7B3A2DE8"/>
    <w:rsid w:val="7B3B65C1"/>
    <w:rsid w:val="7B412EA3"/>
    <w:rsid w:val="7B42625E"/>
    <w:rsid w:val="7B4F7B9D"/>
    <w:rsid w:val="7B506BDA"/>
    <w:rsid w:val="7B5F0286"/>
    <w:rsid w:val="7B6018A2"/>
    <w:rsid w:val="7B66DED6"/>
    <w:rsid w:val="7B6AB98D"/>
    <w:rsid w:val="7B6C0811"/>
    <w:rsid w:val="7B75822E"/>
    <w:rsid w:val="7B766D90"/>
    <w:rsid w:val="7B773AA6"/>
    <w:rsid w:val="7B783D6B"/>
    <w:rsid w:val="7B7FAC22"/>
    <w:rsid w:val="7B7FD3DA"/>
    <w:rsid w:val="7B7FFAAE"/>
    <w:rsid w:val="7B846F7E"/>
    <w:rsid w:val="7B8A197D"/>
    <w:rsid w:val="7B8D54CB"/>
    <w:rsid w:val="7B9634C2"/>
    <w:rsid w:val="7B984E77"/>
    <w:rsid w:val="7B9B151B"/>
    <w:rsid w:val="7B9B1F60"/>
    <w:rsid w:val="7B9D13AC"/>
    <w:rsid w:val="7B9F031F"/>
    <w:rsid w:val="7BA231D9"/>
    <w:rsid w:val="7BA41B22"/>
    <w:rsid w:val="7BAD26EB"/>
    <w:rsid w:val="7BB137CC"/>
    <w:rsid w:val="7BB64CF3"/>
    <w:rsid w:val="7BB87B2D"/>
    <w:rsid w:val="7BBBF06E"/>
    <w:rsid w:val="7BBC2F7D"/>
    <w:rsid w:val="7BBF6E14"/>
    <w:rsid w:val="7BC4156D"/>
    <w:rsid w:val="7BE305B8"/>
    <w:rsid w:val="7BE57B88"/>
    <w:rsid w:val="7BE7206E"/>
    <w:rsid w:val="7BE7432D"/>
    <w:rsid w:val="7BEC3136"/>
    <w:rsid w:val="7BEF6BDB"/>
    <w:rsid w:val="7BF1145C"/>
    <w:rsid w:val="7BF7AD00"/>
    <w:rsid w:val="7BFB0886"/>
    <w:rsid w:val="7BFC4C22"/>
    <w:rsid w:val="7BFC6499"/>
    <w:rsid w:val="7BFE09AB"/>
    <w:rsid w:val="7BFF8B57"/>
    <w:rsid w:val="7C075FCC"/>
    <w:rsid w:val="7C113EA5"/>
    <w:rsid w:val="7C15706E"/>
    <w:rsid w:val="7C172136"/>
    <w:rsid w:val="7C1E0FCE"/>
    <w:rsid w:val="7C1E6FE2"/>
    <w:rsid w:val="7C2070CA"/>
    <w:rsid w:val="7C245526"/>
    <w:rsid w:val="7C2610E0"/>
    <w:rsid w:val="7C2971E9"/>
    <w:rsid w:val="7C2D1D23"/>
    <w:rsid w:val="7C327FD5"/>
    <w:rsid w:val="7C3347FE"/>
    <w:rsid w:val="7C45031C"/>
    <w:rsid w:val="7C473C1E"/>
    <w:rsid w:val="7C4D4951"/>
    <w:rsid w:val="7C4D62CB"/>
    <w:rsid w:val="7C547128"/>
    <w:rsid w:val="7C5816B1"/>
    <w:rsid w:val="7C587E29"/>
    <w:rsid w:val="7C5B4279"/>
    <w:rsid w:val="7C613361"/>
    <w:rsid w:val="7C635F99"/>
    <w:rsid w:val="7C671EDF"/>
    <w:rsid w:val="7C6F5B43"/>
    <w:rsid w:val="7C7852E7"/>
    <w:rsid w:val="7C7A20DE"/>
    <w:rsid w:val="7C7C095E"/>
    <w:rsid w:val="7C7F5916"/>
    <w:rsid w:val="7C900C07"/>
    <w:rsid w:val="7C9F1A31"/>
    <w:rsid w:val="7CA75FC1"/>
    <w:rsid w:val="7CB50732"/>
    <w:rsid w:val="7CB62E2F"/>
    <w:rsid w:val="7CB82406"/>
    <w:rsid w:val="7CB903F9"/>
    <w:rsid w:val="7CCB1EB4"/>
    <w:rsid w:val="7CCC7D7F"/>
    <w:rsid w:val="7CD034EF"/>
    <w:rsid w:val="7CD52001"/>
    <w:rsid w:val="7CDA2411"/>
    <w:rsid w:val="7CE27A3A"/>
    <w:rsid w:val="7CE7306B"/>
    <w:rsid w:val="7CE824A0"/>
    <w:rsid w:val="7CE91992"/>
    <w:rsid w:val="7CEB1A46"/>
    <w:rsid w:val="7CF64A12"/>
    <w:rsid w:val="7CF85E03"/>
    <w:rsid w:val="7CFB089F"/>
    <w:rsid w:val="7CFD6423"/>
    <w:rsid w:val="7CFDFC58"/>
    <w:rsid w:val="7CFF1B72"/>
    <w:rsid w:val="7D0B454D"/>
    <w:rsid w:val="7D0C5C1F"/>
    <w:rsid w:val="7D13A4F0"/>
    <w:rsid w:val="7D145833"/>
    <w:rsid w:val="7D151B6B"/>
    <w:rsid w:val="7D154799"/>
    <w:rsid w:val="7D1A5555"/>
    <w:rsid w:val="7D276BFE"/>
    <w:rsid w:val="7D2D6413"/>
    <w:rsid w:val="7D327C38"/>
    <w:rsid w:val="7D33587D"/>
    <w:rsid w:val="7D3F2991"/>
    <w:rsid w:val="7D4012D5"/>
    <w:rsid w:val="7D52346D"/>
    <w:rsid w:val="7D5A11B7"/>
    <w:rsid w:val="7D5C5EED"/>
    <w:rsid w:val="7D5C97ED"/>
    <w:rsid w:val="7D5D9E84"/>
    <w:rsid w:val="7D5F5079"/>
    <w:rsid w:val="7D5F8F67"/>
    <w:rsid w:val="7D6B2B6E"/>
    <w:rsid w:val="7D708C3A"/>
    <w:rsid w:val="7D7D47DF"/>
    <w:rsid w:val="7D815309"/>
    <w:rsid w:val="7D8D054D"/>
    <w:rsid w:val="7D961182"/>
    <w:rsid w:val="7D9C7B5F"/>
    <w:rsid w:val="7DAD67B2"/>
    <w:rsid w:val="7DAF042D"/>
    <w:rsid w:val="7DAFB87F"/>
    <w:rsid w:val="7DB14637"/>
    <w:rsid w:val="7DB3CE09"/>
    <w:rsid w:val="7DB420AE"/>
    <w:rsid w:val="7DB7D96D"/>
    <w:rsid w:val="7DC0487A"/>
    <w:rsid w:val="7DC21463"/>
    <w:rsid w:val="7DC657F5"/>
    <w:rsid w:val="7DDB2B3F"/>
    <w:rsid w:val="7DDF278B"/>
    <w:rsid w:val="7DE01D71"/>
    <w:rsid w:val="7DE522AD"/>
    <w:rsid w:val="7DED298E"/>
    <w:rsid w:val="7DEF1706"/>
    <w:rsid w:val="7DF6036A"/>
    <w:rsid w:val="7DF6A457"/>
    <w:rsid w:val="7DF82DA2"/>
    <w:rsid w:val="7DF845C3"/>
    <w:rsid w:val="7DF906A2"/>
    <w:rsid w:val="7DFB2D84"/>
    <w:rsid w:val="7DFBE24A"/>
    <w:rsid w:val="7DFC91AB"/>
    <w:rsid w:val="7DFDFDAF"/>
    <w:rsid w:val="7DFFE597"/>
    <w:rsid w:val="7E186010"/>
    <w:rsid w:val="7E190150"/>
    <w:rsid w:val="7E3369BE"/>
    <w:rsid w:val="7E347D10"/>
    <w:rsid w:val="7E36653E"/>
    <w:rsid w:val="7E37630C"/>
    <w:rsid w:val="7E3D1601"/>
    <w:rsid w:val="7E4460CA"/>
    <w:rsid w:val="7E5B3797"/>
    <w:rsid w:val="7E5FB243"/>
    <w:rsid w:val="7E6202A5"/>
    <w:rsid w:val="7E6873EC"/>
    <w:rsid w:val="7E6C1C99"/>
    <w:rsid w:val="7E6C5D8D"/>
    <w:rsid w:val="7E6D4D11"/>
    <w:rsid w:val="7E7DED73"/>
    <w:rsid w:val="7E7EF468"/>
    <w:rsid w:val="7E851018"/>
    <w:rsid w:val="7E8821F0"/>
    <w:rsid w:val="7E904898"/>
    <w:rsid w:val="7E95088E"/>
    <w:rsid w:val="7E983E60"/>
    <w:rsid w:val="7E995D1E"/>
    <w:rsid w:val="7E9F67E2"/>
    <w:rsid w:val="7EAD5555"/>
    <w:rsid w:val="7EC845AF"/>
    <w:rsid w:val="7ECE5465"/>
    <w:rsid w:val="7ECF1DFA"/>
    <w:rsid w:val="7ED127B6"/>
    <w:rsid w:val="7ED8308F"/>
    <w:rsid w:val="7ED9189D"/>
    <w:rsid w:val="7ED9A6DD"/>
    <w:rsid w:val="7EEA4900"/>
    <w:rsid w:val="7EEFC94C"/>
    <w:rsid w:val="7EF72306"/>
    <w:rsid w:val="7EFB1BA3"/>
    <w:rsid w:val="7EFC3EB7"/>
    <w:rsid w:val="7EFE752F"/>
    <w:rsid w:val="7EFF43FC"/>
    <w:rsid w:val="7F0864D9"/>
    <w:rsid w:val="7F0D4A04"/>
    <w:rsid w:val="7F161F79"/>
    <w:rsid w:val="7F1629A4"/>
    <w:rsid w:val="7F1D3B3B"/>
    <w:rsid w:val="7F231F82"/>
    <w:rsid w:val="7F262229"/>
    <w:rsid w:val="7F27FE8F"/>
    <w:rsid w:val="7F295E55"/>
    <w:rsid w:val="7F306B21"/>
    <w:rsid w:val="7F436DAD"/>
    <w:rsid w:val="7F4A4FEB"/>
    <w:rsid w:val="7F4DBE63"/>
    <w:rsid w:val="7F5051A7"/>
    <w:rsid w:val="7F556B66"/>
    <w:rsid w:val="7F594F87"/>
    <w:rsid w:val="7F5F32C1"/>
    <w:rsid w:val="7F5FA270"/>
    <w:rsid w:val="7F5FA8E3"/>
    <w:rsid w:val="7F63782A"/>
    <w:rsid w:val="7F637D8A"/>
    <w:rsid w:val="7F6851CA"/>
    <w:rsid w:val="7F6DE304"/>
    <w:rsid w:val="7F6FE382"/>
    <w:rsid w:val="7F726FBA"/>
    <w:rsid w:val="7F7A0EFE"/>
    <w:rsid w:val="7F7B70A1"/>
    <w:rsid w:val="7F7C069C"/>
    <w:rsid w:val="7F841C44"/>
    <w:rsid w:val="7F8C7426"/>
    <w:rsid w:val="7F8CD529"/>
    <w:rsid w:val="7F955BF3"/>
    <w:rsid w:val="7F983991"/>
    <w:rsid w:val="7F995383"/>
    <w:rsid w:val="7F9C30F0"/>
    <w:rsid w:val="7F9D4255"/>
    <w:rsid w:val="7F9F001D"/>
    <w:rsid w:val="7F9F4ED4"/>
    <w:rsid w:val="7FA30ED1"/>
    <w:rsid w:val="7FA50459"/>
    <w:rsid w:val="7FA7588D"/>
    <w:rsid w:val="7FAC007A"/>
    <w:rsid w:val="7FB361F6"/>
    <w:rsid w:val="7FB529FD"/>
    <w:rsid w:val="7FBAE7CA"/>
    <w:rsid w:val="7FC7D9B4"/>
    <w:rsid w:val="7FC863DC"/>
    <w:rsid w:val="7FC93466"/>
    <w:rsid w:val="7FC9E418"/>
    <w:rsid w:val="7FCFF832"/>
    <w:rsid w:val="7FD73C6F"/>
    <w:rsid w:val="7FD7E068"/>
    <w:rsid w:val="7FD92A5F"/>
    <w:rsid w:val="7FDC8898"/>
    <w:rsid w:val="7FDE63E7"/>
    <w:rsid w:val="7FDF2BBE"/>
    <w:rsid w:val="7FDFB237"/>
    <w:rsid w:val="7FDFFC26"/>
    <w:rsid w:val="7FE43C65"/>
    <w:rsid w:val="7FED3536"/>
    <w:rsid w:val="7FEEDAC3"/>
    <w:rsid w:val="7FF16C67"/>
    <w:rsid w:val="7FF2F1F1"/>
    <w:rsid w:val="7FF56404"/>
    <w:rsid w:val="7FF57A18"/>
    <w:rsid w:val="7FF58932"/>
    <w:rsid w:val="7FF606EF"/>
    <w:rsid w:val="7FF72295"/>
    <w:rsid w:val="7FF758B6"/>
    <w:rsid w:val="7FF7C028"/>
    <w:rsid w:val="7FF7D03B"/>
    <w:rsid w:val="7FFAD1A6"/>
    <w:rsid w:val="7FFB3FC7"/>
    <w:rsid w:val="7FFB6003"/>
    <w:rsid w:val="7FFB6729"/>
    <w:rsid w:val="7FFBAA2F"/>
    <w:rsid w:val="7FFCEA8E"/>
    <w:rsid w:val="7FFDE81F"/>
    <w:rsid w:val="7FFE5783"/>
    <w:rsid w:val="7FFE8B27"/>
    <w:rsid w:val="7FFF2656"/>
    <w:rsid w:val="7FFF27A1"/>
    <w:rsid w:val="7FFF3835"/>
    <w:rsid w:val="7FFF40DA"/>
    <w:rsid w:val="7FFF5031"/>
    <w:rsid w:val="7FFF5BFB"/>
    <w:rsid w:val="7FFFDAB1"/>
    <w:rsid w:val="7FFFF435"/>
    <w:rsid w:val="87D4DD37"/>
    <w:rsid w:val="887D8663"/>
    <w:rsid w:val="8B3F5E5C"/>
    <w:rsid w:val="8B5F4906"/>
    <w:rsid w:val="8DBBA4F8"/>
    <w:rsid w:val="8E6BB961"/>
    <w:rsid w:val="8FAF7D54"/>
    <w:rsid w:val="8FFBA42E"/>
    <w:rsid w:val="93DAFC93"/>
    <w:rsid w:val="93FFAF02"/>
    <w:rsid w:val="95DDC1DA"/>
    <w:rsid w:val="95FEFCD8"/>
    <w:rsid w:val="96F75EA1"/>
    <w:rsid w:val="97CAC3A4"/>
    <w:rsid w:val="97FBAD31"/>
    <w:rsid w:val="99FE26AE"/>
    <w:rsid w:val="9B8F0CE5"/>
    <w:rsid w:val="9BBF3A79"/>
    <w:rsid w:val="9BFFDCED"/>
    <w:rsid w:val="9D745C79"/>
    <w:rsid w:val="9DF58EA5"/>
    <w:rsid w:val="9F66E81B"/>
    <w:rsid w:val="9F6BC28C"/>
    <w:rsid w:val="9F932F46"/>
    <w:rsid w:val="9FE781F9"/>
    <w:rsid w:val="9FFF29E2"/>
    <w:rsid w:val="A3FFC50D"/>
    <w:rsid w:val="A4FF9AED"/>
    <w:rsid w:val="AAF7CBEC"/>
    <w:rsid w:val="AAFD10CB"/>
    <w:rsid w:val="ABBABB5A"/>
    <w:rsid w:val="ABD775D1"/>
    <w:rsid w:val="ABDB9617"/>
    <w:rsid w:val="ABFC9085"/>
    <w:rsid w:val="ABFF93F7"/>
    <w:rsid w:val="ACFEAE19"/>
    <w:rsid w:val="AEAFDB1A"/>
    <w:rsid w:val="AF8F5B3B"/>
    <w:rsid w:val="AF9A66CC"/>
    <w:rsid w:val="AFD76CE1"/>
    <w:rsid w:val="AFFB61B3"/>
    <w:rsid w:val="AFFFD146"/>
    <w:rsid w:val="B0BD6AFE"/>
    <w:rsid w:val="B2FB6784"/>
    <w:rsid w:val="B36F070D"/>
    <w:rsid w:val="B3FF1B46"/>
    <w:rsid w:val="B6FD61B7"/>
    <w:rsid w:val="B7ED94AC"/>
    <w:rsid w:val="B7EE8146"/>
    <w:rsid w:val="B8BA9E0E"/>
    <w:rsid w:val="B9ABA6B7"/>
    <w:rsid w:val="B9B5D208"/>
    <w:rsid w:val="B9FDD6DB"/>
    <w:rsid w:val="BA3E3C47"/>
    <w:rsid w:val="BA7FC0B4"/>
    <w:rsid w:val="BABD188D"/>
    <w:rsid w:val="BAF6BE91"/>
    <w:rsid w:val="BB3B40D7"/>
    <w:rsid w:val="BB3E1900"/>
    <w:rsid w:val="BB3F3BBF"/>
    <w:rsid w:val="BB3F88C1"/>
    <w:rsid w:val="BB5E3274"/>
    <w:rsid w:val="BB6DDE6E"/>
    <w:rsid w:val="BB769F25"/>
    <w:rsid w:val="BB7F9CBE"/>
    <w:rsid w:val="BBF9BC08"/>
    <w:rsid w:val="BBFDDEF1"/>
    <w:rsid w:val="BBFF0934"/>
    <w:rsid w:val="BBFF34CD"/>
    <w:rsid w:val="BBFFD698"/>
    <w:rsid w:val="BC7F018F"/>
    <w:rsid w:val="BCFD6BE2"/>
    <w:rsid w:val="BD1F06AB"/>
    <w:rsid w:val="BD8FC52F"/>
    <w:rsid w:val="BDE1A726"/>
    <w:rsid w:val="BDEFCF92"/>
    <w:rsid w:val="BE8782CC"/>
    <w:rsid w:val="BEBD072B"/>
    <w:rsid w:val="BEBE3ED5"/>
    <w:rsid w:val="BEBE514B"/>
    <w:rsid w:val="BEFA0725"/>
    <w:rsid w:val="BEFEA8D5"/>
    <w:rsid w:val="BF7E4F9E"/>
    <w:rsid w:val="BF8A8900"/>
    <w:rsid w:val="BFBBF040"/>
    <w:rsid w:val="BFBF9342"/>
    <w:rsid w:val="BFCF16A8"/>
    <w:rsid w:val="BFDB5C17"/>
    <w:rsid w:val="BFEB5E60"/>
    <w:rsid w:val="BFFF35AD"/>
    <w:rsid w:val="BFFFC58F"/>
    <w:rsid w:val="C0B9100F"/>
    <w:rsid w:val="C7E75919"/>
    <w:rsid w:val="CBC7D016"/>
    <w:rsid w:val="CDCEAA16"/>
    <w:rsid w:val="CDDB6F34"/>
    <w:rsid w:val="CEEFA5A2"/>
    <w:rsid w:val="CF7D2C5A"/>
    <w:rsid w:val="CF7E6488"/>
    <w:rsid w:val="CFDB1726"/>
    <w:rsid w:val="CFEB85C2"/>
    <w:rsid w:val="CFFAA80E"/>
    <w:rsid w:val="CFFFF8D0"/>
    <w:rsid w:val="D3D71CF6"/>
    <w:rsid w:val="D3FB4654"/>
    <w:rsid w:val="D555DC9B"/>
    <w:rsid w:val="D58BD369"/>
    <w:rsid w:val="D5F8CF66"/>
    <w:rsid w:val="D5FFF358"/>
    <w:rsid w:val="D6BFB8D8"/>
    <w:rsid w:val="D76C69BA"/>
    <w:rsid w:val="D7AEB956"/>
    <w:rsid w:val="D7BBCF0A"/>
    <w:rsid w:val="D7FBECA6"/>
    <w:rsid w:val="D7FF65CB"/>
    <w:rsid w:val="D8FDA635"/>
    <w:rsid w:val="D8FE7A78"/>
    <w:rsid w:val="DAB83CBC"/>
    <w:rsid w:val="DB434730"/>
    <w:rsid w:val="DB7F4181"/>
    <w:rsid w:val="DB9DAC51"/>
    <w:rsid w:val="DBB8B363"/>
    <w:rsid w:val="DBEF206A"/>
    <w:rsid w:val="DBEFF5F3"/>
    <w:rsid w:val="DBF51555"/>
    <w:rsid w:val="DBFB517A"/>
    <w:rsid w:val="DBFCDA05"/>
    <w:rsid w:val="DBFF5D0E"/>
    <w:rsid w:val="DD7FA80E"/>
    <w:rsid w:val="DD7FC102"/>
    <w:rsid w:val="DDBC5EE5"/>
    <w:rsid w:val="DDD6773E"/>
    <w:rsid w:val="DDFF34A2"/>
    <w:rsid w:val="DE6FDF02"/>
    <w:rsid w:val="DEFF029E"/>
    <w:rsid w:val="DF734A5A"/>
    <w:rsid w:val="DF77BDE1"/>
    <w:rsid w:val="DF7E47B9"/>
    <w:rsid w:val="DFAC306F"/>
    <w:rsid w:val="DFB74F66"/>
    <w:rsid w:val="DFDF94DC"/>
    <w:rsid w:val="DFF91C65"/>
    <w:rsid w:val="DFF9D67D"/>
    <w:rsid w:val="DFFA3D03"/>
    <w:rsid w:val="DFFBD925"/>
    <w:rsid w:val="DFFE9B99"/>
    <w:rsid w:val="DFFF5A2D"/>
    <w:rsid w:val="DFFFD8FF"/>
    <w:rsid w:val="E2EF6D67"/>
    <w:rsid w:val="E57ED009"/>
    <w:rsid w:val="E5DF3D53"/>
    <w:rsid w:val="E6C6E1A9"/>
    <w:rsid w:val="E76BB16A"/>
    <w:rsid w:val="E7778078"/>
    <w:rsid w:val="E77BFC16"/>
    <w:rsid w:val="E79FA76F"/>
    <w:rsid w:val="E7DA5B20"/>
    <w:rsid w:val="E7E7A766"/>
    <w:rsid w:val="E7FF8849"/>
    <w:rsid w:val="E95F0D37"/>
    <w:rsid w:val="E9FE229B"/>
    <w:rsid w:val="EA5DAA89"/>
    <w:rsid w:val="EA7B09C2"/>
    <w:rsid w:val="EB1F1245"/>
    <w:rsid w:val="EB33F7C3"/>
    <w:rsid w:val="EB7BFB03"/>
    <w:rsid w:val="EB9D11BE"/>
    <w:rsid w:val="EBBFB2EA"/>
    <w:rsid w:val="EBFFB4FA"/>
    <w:rsid w:val="EC67589F"/>
    <w:rsid w:val="EC7F8474"/>
    <w:rsid w:val="ED3FA4E1"/>
    <w:rsid w:val="ED66B889"/>
    <w:rsid w:val="ED722344"/>
    <w:rsid w:val="EDEFE5A8"/>
    <w:rsid w:val="EE7F9357"/>
    <w:rsid w:val="EEAFAA28"/>
    <w:rsid w:val="EEF632C5"/>
    <w:rsid w:val="EEF78AE5"/>
    <w:rsid w:val="EF3B53B9"/>
    <w:rsid w:val="EF6BE889"/>
    <w:rsid w:val="EFAF09AD"/>
    <w:rsid w:val="EFB18B47"/>
    <w:rsid w:val="EFC62B7B"/>
    <w:rsid w:val="EFC76917"/>
    <w:rsid w:val="EFD7F2EA"/>
    <w:rsid w:val="EFDD5E38"/>
    <w:rsid w:val="EFEDE380"/>
    <w:rsid w:val="EFEEE13C"/>
    <w:rsid w:val="EFEF371E"/>
    <w:rsid w:val="EFF39BBE"/>
    <w:rsid w:val="EFFBB9F8"/>
    <w:rsid w:val="EFFCD729"/>
    <w:rsid w:val="EFFE2B74"/>
    <w:rsid w:val="EFFF0BAD"/>
    <w:rsid w:val="F15A5B69"/>
    <w:rsid w:val="F17E3EBD"/>
    <w:rsid w:val="F2AB3824"/>
    <w:rsid w:val="F2FBEE38"/>
    <w:rsid w:val="F37B725C"/>
    <w:rsid w:val="F3B50BEC"/>
    <w:rsid w:val="F3BDBFA6"/>
    <w:rsid w:val="F3FD6412"/>
    <w:rsid w:val="F4AFCAFE"/>
    <w:rsid w:val="F4DE4D61"/>
    <w:rsid w:val="F51F808F"/>
    <w:rsid w:val="F57954B2"/>
    <w:rsid w:val="F5BE9D00"/>
    <w:rsid w:val="F5D32DB3"/>
    <w:rsid w:val="F64389FC"/>
    <w:rsid w:val="F6578A28"/>
    <w:rsid w:val="F661C514"/>
    <w:rsid w:val="F6FBE864"/>
    <w:rsid w:val="F71F3BEE"/>
    <w:rsid w:val="F7399F68"/>
    <w:rsid w:val="F7532E49"/>
    <w:rsid w:val="F76F4FD2"/>
    <w:rsid w:val="F77F1BB4"/>
    <w:rsid w:val="F7AFD35A"/>
    <w:rsid w:val="F7B4DBC3"/>
    <w:rsid w:val="F7BF088F"/>
    <w:rsid w:val="F7CEA3EE"/>
    <w:rsid w:val="F7CEEB3B"/>
    <w:rsid w:val="F7E3E898"/>
    <w:rsid w:val="F7EAD037"/>
    <w:rsid w:val="F7ED2576"/>
    <w:rsid w:val="F7F939CE"/>
    <w:rsid w:val="F7FF320B"/>
    <w:rsid w:val="F8E2BBE8"/>
    <w:rsid w:val="F8EDE0B6"/>
    <w:rsid w:val="F95EA13B"/>
    <w:rsid w:val="F9690D39"/>
    <w:rsid w:val="F9F94578"/>
    <w:rsid w:val="F9FE5D72"/>
    <w:rsid w:val="F9FFD65F"/>
    <w:rsid w:val="FA67243C"/>
    <w:rsid w:val="FA7F1E62"/>
    <w:rsid w:val="FAB5A920"/>
    <w:rsid w:val="FAF1DCE0"/>
    <w:rsid w:val="FAFB83DC"/>
    <w:rsid w:val="FAFBEFB9"/>
    <w:rsid w:val="FAFDF06F"/>
    <w:rsid w:val="FAFF60CB"/>
    <w:rsid w:val="FAFFE455"/>
    <w:rsid w:val="FB6AFDA8"/>
    <w:rsid w:val="FB8E2742"/>
    <w:rsid w:val="FB935A95"/>
    <w:rsid w:val="FB9E64F8"/>
    <w:rsid w:val="FBBD1953"/>
    <w:rsid w:val="FBBFF713"/>
    <w:rsid w:val="FBE7B83D"/>
    <w:rsid w:val="FBEF340F"/>
    <w:rsid w:val="FBF345B6"/>
    <w:rsid w:val="FBF7912A"/>
    <w:rsid w:val="FBF9187A"/>
    <w:rsid w:val="FBFA990E"/>
    <w:rsid w:val="FBFDE33A"/>
    <w:rsid w:val="FBFE39F5"/>
    <w:rsid w:val="FBFEA6A1"/>
    <w:rsid w:val="FCD7B528"/>
    <w:rsid w:val="FCDEFE6D"/>
    <w:rsid w:val="FCFF2913"/>
    <w:rsid w:val="FD478E17"/>
    <w:rsid w:val="FD63840D"/>
    <w:rsid w:val="FD6BFFDF"/>
    <w:rsid w:val="FD6F8A0F"/>
    <w:rsid w:val="FD6FBDFF"/>
    <w:rsid w:val="FD736F13"/>
    <w:rsid w:val="FD76E8F7"/>
    <w:rsid w:val="FD775F30"/>
    <w:rsid w:val="FD9FF3DA"/>
    <w:rsid w:val="FDAF6C2B"/>
    <w:rsid w:val="FDC7E970"/>
    <w:rsid w:val="FDCF83EB"/>
    <w:rsid w:val="FDED2B39"/>
    <w:rsid w:val="FDF5E642"/>
    <w:rsid w:val="FDFCFC94"/>
    <w:rsid w:val="FE7AC514"/>
    <w:rsid w:val="FEBA75E4"/>
    <w:rsid w:val="FEBB7CA9"/>
    <w:rsid w:val="FEBFCD86"/>
    <w:rsid w:val="FEDF2D51"/>
    <w:rsid w:val="FEDFF283"/>
    <w:rsid w:val="FEE594C1"/>
    <w:rsid w:val="FEE7E3B6"/>
    <w:rsid w:val="FEEFDB04"/>
    <w:rsid w:val="FEFD4A21"/>
    <w:rsid w:val="FEFE0F4D"/>
    <w:rsid w:val="FEFE354D"/>
    <w:rsid w:val="FF2507E6"/>
    <w:rsid w:val="FF2EA72C"/>
    <w:rsid w:val="FF3F2E7C"/>
    <w:rsid w:val="FF4F6510"/>
    <w:rsid w:val="FF6A9BF3"/>
    <w:rsid w:val="FF75615A"/>
    <w:rsid w:val="FF7BA6AE"/>
    <w:rsid w:val="FF7C9AB5"/>
    <w:rsid w:val="FF7F65CB"/>
    <w:rsid w:val="FF7F753F"/>
    <w:rsid w:val="FF802A78"/>
    <w:rsid w:val="FFA5CCCD"/>
    <w:rsid w:val="FFAFAE38"/>
    <w:rsid w:val="FFB36A9A"/>
    <w:rsid w:val="FFB71E9C"/>
    <w:rsid w:val="FFB8A0FE"/>
    <w:rsid w:val="FFBB3E2D"/>
    <w:rsid w:val="FFBBC915"/>
    <w:rsid w:val="FFBE3547"/>
    <w:rsid w:val="FFBF25C7"/>
    <w:rsid w:val="FFBF4D61"/>
    <w:rsid w:val="FFBF517F"/>
    <w:rsid w:val="FFCBE93D"/>
    <w:rsid w:val="FFCCCDEE"/>
    <w:rsid w:val="FFCDD35A"/>
    <w:rsid w:val="FFD702CC"/>
    <w:rsid w:val="FFD777A8"/>
    <w:rsid w:val="FFD7C3DA"/>
    <w:rsid w:val="FFDD79BC"/>
    <w:rsid w:val="FFDFF2D8"/>
    <w:rsid w:val="FFE77E7F"/>
    <w:rsid w:val="FFED3E8D"/>
    <w:rsid w:val="FFEF619D"/>
    <w:rsid w:val="FFEFE75A"/>
    <w:rsid w:val="FFF36C96"/>
    <w:rsid w:val="FFF9708F"/>
    <w:rsid w:val="FFFA55F9"/>
    <w:rsid w:val="FFFD7766"/>
    <w:rsid w:val="FFFD79E9"/>
    <w:rsid w:val="FFFDD067"/>
    <w:rsid w:val="FFFDF88F"/>
    <w:rsid w:val="FFFEDB4B"/>
    <w:rsid w:val="FFFF16E0"/>
    <w:rsid w:val="FFFF28BA"/>
    <w:rsid w:val="FFFFA30A"/>
    <w:rsid w:val="FFFFA386"/>
    <w:rsid w:val="FFFFDC1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ocked="1"/>
    <w:lsdException w:qFormat="1" w:unhideWhenUsed="0" w:uiPriority="9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99" w:semiHidden="0" w:name="Emphasis" w:locked="1"/>
    <w:lsdException w:qFormat="1" w:unhideWhenUsed="0"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23"/>
    <w:semiHidden/>
    <w:qFormat/>
    <w:uiPriority w:val="99"/>
    <w:pPr>
      <w:shd w:val="clear" w:color="auto" w:fill="000080"/>
    </w:pPr>
  </w:style>
  <w:style w:type="paragraph" w:styleId="3">
    <w:name w:val="Body Text Indent"/>
    <w:basedOn w:val="1"/>
    <w:link w:val="16"/>
    <w:qFormat/>
    <w:uiPriority w:val="99"/>
    <w:pPr>
      <w:spacing w:after="120"/>
      <w:ind w:left="420" w:leftChars="200"/>
    </w:pPr>
  </w:style>
  <w:style w:type="paragraph" w:styleId="4">
    <w:name w:val="footer"/>
    <w:basedOn w:val="1"/>
    <w:link w:val="17"/>
    <w:qFormat/>
    <w:uiPriority w:val="99"/>
    <w:pPr>
      <w:tabs>
        <w:tab w:val="center" w:pos="4153"/>
        <w:tab w:val="right" w:pos="8306"/>
      </w:tabs>
      <w:snapToGrid w:val="0"/>
      <w:jc w:val="left"/>
    </w:pPr>
    <w:rPr>
      <w:sz w:val="18"/>
    </w:rPr>
  </w:style>
  <w:style w:type="paragraph" w:styleId="5">
    <w:name w:val="header"/>
    <w:basedOn w:val="1"/>
    <w:link w:val="18"/>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1"/>
    <w:basedOn w:val="1"/>
    <w:next w:val="1"/>
    <w:semiHidden/>
    <w:qFormat/>
    <w:locked/>
    <w:uiPriority w:val="99"/>
    <w:pPr>
      <w:tabs>
        <w:tab w:val="right" w:leader="dot" w:pos="8777"/>
      </w:tabs>
    </w:pPr>
    <w:rPr>
      <w:rFonts w:ascii="仿宋_GB2312" w:hAnsi="Calibri" w:eastAsia="仿宋_GB2312"/>
      <w:b/>
      <w:sz w:val="28"/>
      <w:szCs w:val="28"/>
    </w:rPr>
  </w:style>
  <w:style w:type="paragraph" w:styleId="7">
    <w:name w:val="toc 2"/>
    <w:basedOn w:val="1"/>
    <w:next w:val="1"/>
    <w:link w:val="33"/>
    <w:qFormat/>
    <w:locked/>
    <w:uiPriority w:val="99"/>
    <w:pPr>
      <w:ind w:left="420" w:leftChars="200"/>
    </w:pPr>
    <w:rPr>
      <w:rFonts w:ascii="黑体" w:hAnsi="宋体"/>
      <w:sz w:val="30"/>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9">
    <w:name w:val="Body Text First Indent 2"/>
    <w:basedOn w:val="3"/>
    <w:link w:val="19"/>
    <w:qFormat/>
    <w:uiPriority w:val="99"/>
    <w:pPr>
      <w:ind w:firstLine="420" w:firstLineChars="200"/>
    </w:pPr>
  </w:style>
  <w:style w:type="table" w:styleId="11">
    <w:name w:val="Table Grid"/>
    <w:basedOn w:val="1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qFormat/>
    <w:uiPriority w:val="99"/>
    <w:rPr>
      <w:rFonts w:cs="Times New Roman"/>
    </w:rPr>
  </w:style>
  <w:style w:type="character" w:styleId="14">
    <w:name w:val="Emphasis"/>
    <w:qFormat/>
    <w:locked/>
    <w:uiPriority w:val="99"/>
    <w:rPr>
      <w:rFonts w:cs="Times New Roman"/>
      <w:i/>
      <w:iCs/>
    </w:rPr>
  </w:style>
  <w:style w:type="character" w:styleId="15">
    <w:name w:val="Hyperlink"/>
    <w:semiHidden/>
    <w:qFormat/>
    <w:uiPriority w:val="99"/>
    <w:rPr>
      <w:rFonts w:cs="Times New Roman"/>
      <w:color w:val="0000FF"/>
      <w:u w:val="single"/>
    </w:rPr>
  </w:style>
  <w:style w:type="character" w:customStyle="1" w:styleId="16">
    <w:name w:val="正文文本缩进 Char"/>
    <w:link w:val="3"/>
    <w:semiHidden/>
    <w:qFormat/>
    <w:locked/>
    <w:uiPriority w:val="99"/>
    <w:rPr>
      <w:rFonts w:cs="Times New Roman"/>
      <w:sz w:val="20"/>
      <w:szCs w:val="20"/>
    </w:rPr>
  </w:style>
  <w:style w:type="character" w:customStyle="1" w:styleId="17">
    <w:name w:val="页脚 Char"/>
    <w:link w:val="4"/>
    <w:qFormat/>
    <w:locked/>
    <w:uiPriority w:val="99"/>
    <w:rPr>
      <w:rFonts w:cs="Times New Roman"/>
      <w:sz w:val="18"/>
      <w:szCs w:val="18"/>
    </w:rPr>
  </w:style>
  <w:style w:type="character" w:customStyle="1" w:styleId="18">
    <w:name w:val="页眉 Char"/>
    <w:link w:val="5"/>
    <w:semiHidden/>
    <w:qFormat/>
    <w:locked/>
    <w:uiPriority w:val="99"/>
    <w:rPr>
      <w:rFonts w:cs="Times New Roman"/>
      <w:sz w:val="18"/>
      <w:szCs w:val="18"/>
    </w:rPr>
  </w:style>
  <w:style w:type="character" w:customStyle="1" w:styleId="19">
    <w:name w:val="正文首行缩进 2 Char"/>
    <w:link w:val="9"/>
    <w:semiHidden/>
    <w:qFormat/>
    <w:locked/>
    <w:uiPriority w:val="99"/>
    <w:rPr>
      <w:rFonts w:cs="Times New Roman"/>
      <w:sz w:val="20"/>
      <w:szCs w:val="20"/>
    </w:rPr>
  </w:style>
  <w:style w:type="paragraph" w:customStyle="1" w:styleId="20">
    <w:name w:val="段"/>
    <w:link w:val="21"/>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2"/>
      <w:szCs w:val="22"/>
      <w:lang w:val="en-US" w:eastAsia="zh-CN" w:bidi="ar-SA"/>
    </w:rPr>
  </w:style>
  <w:style w:type="character" w:customStyle="1" w:styleId="21">
    <w:name w:val="段 Char"/>
    <w:link w:val="20"/>
    <w:qFormat/>
    <w:locked/>
    <w:uiPriority w:val="99"/>
    <w:rPr>
      <w:rFonts w:ascii="宋体"/>
      <w:sz w:val="22"/>
    </w:rPr>
  </w:style>
  <w:style w:type="paragraph" w:styleId="22">
    <w:name w:val="List Paragraph"/>
    <w:basedOn w:val="1"/>
    <w:qFormat/>
    <w:uiPriority w:val="99"/>
    <w:pPr>
      <w:ind w:firstLine="420" w:firstLineChars="200"/>
    </w:pPr>
  </w:style>
  <w:style w:type="character" w:customStyle="1" w:styleId="23">
    <w:name w:val="文档结构图 Char"/>
    <w:link w:val="2"/>
    <w:semiHidden/>
    <w:qFormat/>
    <w:locked/>
    <w:uiPriority w:val="99"/>
    <w:rPr>
      <w:rFonts w:cs="Times New Roman"/>
      <w:sz w:val="2"/>
    </w:rPr>
  </w:style>
  <w:style w:type="paragraph" w:customStyle="1" w:styleId="24">
    <w:name w:val="一级条标题"/>
    <w:next w:val="1"/>
    <w:qFormat/>
    <w:uiPriority w:val="99"/>
    <w:pPr>
      <w:numPr>
        <w:ilvl w:val="1"/>
        <w:numId w:val="1"/>
      </w:numPr>
      <w:spacing w:beforeLines="50" w:afterLines="50"/>
      <w:outlineLvl w:val="2"/>
    </w:pPr>
    <w:rPr>
      <w:rFonts w:ascii="黑体" w:hAnsi="Times New Roman" w:eastAsia="黑体" w:cs="Times New Roman"/>
      <w:sz w:val="22"/>
      <w:lang w:val="en-US" w:eastAsia="zh-CN" w:bidi="ar-SA"/>
    </w:rPr>
  </w:style>
  <w:style w:type="paragraph" w:customStyle="1" w:styleId="25">
    <w:name w:val="章标题"/>
    <w:next w:val="1"/>
    <w:qFormat/>
    <w:uiPriority w:val="99"/>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26">
    <w:name w:val="二级条标题"/>
    <w:basedOn w:val="24"/>
    <w:next w:val="1"/>
    <w:link w:val="30"/>
    <w:qFormat/>
    <w:uiPriority w:val="99"/>
    <w:pPr>
      <w:numPr>
        <w:ilvl w:val="2"/>
      </w:numPr>
      <w:spacing w:before="50" w:after="50"/>
      <w:ind w:left="945"/>
      <w:outlineLvl w:val="3"/>
    </w:pPr>
  </w:style>
  <w:style w:type="paragraph" w:customStyle="1" w:styleId="27">
    <w:name w:val="三级条标题"/>
    <w:basedOn w:val="26"/>
    <w:next w:val="1"/>
    <w:qFormat/>
    <w:uiPriority w:val="99"/>
    <w:pPr>
      <w:numPr>
        <w:ilvl w:val="3"/>
      </w:numPr>
      <w:outlineLvl w:val="4"/>
    </w:pPr>
  </w:style>
  <w:style w:type="paragraph" w:customStyle="1" w:styleId="28">
    <w:name w:val="四级条标题"/>
    <w:basedOn w:val="27"/>
    <w:next w:val="1"/>
    <w:qFormat/>
    <w:uiPriority w:val="99"/>
    <w:pPr>
      <w:numPr>
        <w:ilvl w:val="4"/>
      </w:numPr>
      <w:outlineLvl w:val="5"/>
    </w:pPr>
  </w:style>
  <w:style w:type="paragraph" w:customStyle="1" w:styleId="29">
    <w:name w:val="五级条标题"/>
    <w:basedOn w:val="28"/>
    <w:next w:val="1"/>
    <w:qFormat/>
    <w:uiPriority w:val="99"/>
    <w:pPr>
      <w:numPr>
        <w:ilvl w:val="5"/>
      </w:numPr>
      <w:outlineLvl w:val="6"/>
    </w:pPr>
  </w:style>
  <w:style w:type="character" w:customStyle="1" w:styleId="30">
    <w:name w:val="二级条标题 Char"/>
    <w:link w:val="26"/>
    <w:qFormat/>
    <w:locked/>
    <w:uiPriority w:val="99"/>
    <w:rPr>
      <w:rFonts w:ascii="黑体" w:eastAsia="黑体"/>
      <w:sz w:val="22"/>
      <w:lang w:val="en-US" w:eastAsia="zh-CN"/>
    </w:rPr>
  </w:style>
  <w:style w:type="character" w:customStyle="1" w:styleId="31">
    <w:name w:val="Char Char"/>
    <w:semiHidden/>
    <w:qFormat/>
    <w:uiPriority w:val="99"/>
    <w:rPr>
      <w:rFonts w:eastAsia="宋体"/>
      <w:kern w:val="2"/>
      <w:sz w:val="18"/>
      <w:lang w:val="en-US" w:eastAsia="zh-CN"/>
    </w:rPr>
  </w:style>
  <w:style w:type="character" w:customStyle="1" w:styleId="32">
    <w:name w:val="Char Char1"/>
    <w:semiHidden/>
    <w:qFormat/>
    <w:uiPriority w:val="99"/>
    <w:rPr>
      <w:rFonts w:eastAsia="宋体"/>
      <w:kern w:val="2"/>
      <w:sz w:val="18"/>
      <w:lang w:val="en-US" w:eastAsia="zh-CN"/>
    </w:rPr>
  </w:style>
  <w:style w:type="character" w:customStyle="1" w:styleId="33">
    <w:name w:val="目录 2 Char"/>
    <w:link w:val="7"/>
    <w:qFormat/>
    <w:locked/>
    <w:uiPriority w:val="99"/>
    <w:rPr>
      <w:rFonts w:ascii="黑体" w:hAnsi="宋体" w:eastAsia="宋体"/>
      <w:kern w:val="2"/>
      <w:sz w:val="30"/>
      <w:lang w:val="en-US" w:eastAsia="zh-CN"/>
    </w:rPr>
  </w:style>
  <w:style w:type="paragraph" w:customStyle="1" w:styleId="34">
    <w:name w:val="标准文件_段"/>
    <w:link w:val="35"/>
    <w:qFormat/>
    <w:uiPriority w:val="99"/>
    <w:pPr>
      <w:autoSpaceDE w:val="0"/>
      <w:autoSpaceDN w:val="0"/>
      <w:ind w:firstLine="200" w:firstLineChars="200"/>
      <w:jc w:val="both"/>
    </w:pPr>
    <w:rPr>
      <w:rFonts w:ascii="宋体" w:hAnsi="Times New Roman" w:eastAsia="宋体" w:cs="Times New Roman"/>
      <w:sz w:val="22"/>
      <w:szCs w:val="22"/>
      <w:lang w:val="en-US" w:eastAsia="zh-CN" w:bidi="ar-SA"/>
    </w:rPr>
  </w:style>
  <w:style w:type="character" w:customStyle="1" w:styleId="35">
    <w:name w:val="标准文件_段 Char"/>
    <w:link w:val="34"/>
    <w:qFormat/>
    <w:locked/>
    <w:uiPriority w:val="99"/>
    <w:rPr>
      <w:rFonts w:ascii="宋体"/>
      <w:kern w:val="0"/>
      <w:sz w:val="22"/>
    </w:rPr>
  </w:style>
  <w:style w:type="paragraph" w:customStyle="1" w:styleId="36">
    <w:name w:val="标准文件_二级条标题"/>
    <w:next w:val="34"/>
    <w:qFormat/>
    <w:uiPriority w:val="99"/>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paragraph" w:customStyle="1" w:styleId="37">
    <w:name w:val="标准文件_三级条标题"/>
    <w:basedOn w:val="36"/>
    <w:next w:val="34"/>
    <w:qFormat/>
    <w:uiPriority w:val="99"/>
    <w:pPr>
      <w:widowControl/>
      <w:numPr>
        <w:ilvl w:val="4"/>
      </w:numPr>
      <w:outlineLvl w:val="3"/>
    </w:pPr>
  </w:style>
  <w:style w:type="paragraph" w:customStyle="1" w:styleId="38">
    <w:name w:val="标准文件_四级条标题"/>
    <w:next w:val="34"/>
    <w:qFormat/>
    <w:uiPriority w:val="99"/>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paragraph" w:customStyle="1" w:styleId="39">
    <w:name w:val="标准文件_五级条标题"/>
    <w:next w:val="34"/>
    <w:qFormat/>
    <w:uiPriority w:val="99"/>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40">
    <w:name w:val="标准文件_章标题"/>
    <w:next w:val="34"/>
    <w:qFormat/>
    <w:uiPriority w:val="99"/>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41">
    <w:name w:val="标准文件_一级条标题"/>
    <w:basedOn w:val="40"/>
    <w:next w:val="34"/>
    <w:qFormat/>
    <w:uiPriority w:val="99"/>
    <w:pPr>
      <w:numPr>
        <w:ilvl w:val="2"/>
      </w:numPr>
      <w:spacing w:beforeLines="50" w:afterLines="50"/>
      <w:outlineLvl w:val="1"/>
    </w:pPr>
  </w:style>
  <w:style w:type="paragraph" w:customStyle="1" w:styleId="42">
    <w:name w:val="前言标题"/>
    <w:next w:val="1"/>
    <w:qFormat/>
    <w:uiPriority w:val="99"/>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43">
    <w:name w:val="标准文件_二级无标题"/>
    <w:basedOn w:val="36"/>
    <w:qFormat/>
    <w:uiPriority w:val="0"/>
    <w:pPr>
      <w:spacing w:beforeLines="0" w:afterLines="0"/>
      <w:outlineLvl w:val="9"/>
    </w:pPr>
    <w:rPr>
      <w:rFonts w:ascii="宋体" w:eastAsia="宋体"/>
    </w:rPr>
  </w:style>
  <w:style w:type="paragraph" w:customStyle="1" w:styleId="44">
    <w:name w:val="标准文件_数字编号列项（二级）"/>
    <w:qFormat/>
    <w:uiPriority w:val="99"/>
    <w:pPr>
      <w:numPr>
        <w:ilvl w:val="1"/>
        <w:numId w:val="3"/>
      </w:numPr>
      <w:tabs>
        <w:tab w:val="left" w:pos="851"/>
      </w:tabs>
      <w:jc w:val="both"/>
    </w:pPr>
    <w:rPr>
      <w:rFonts w:ascii="宋体" w:hAnsi="Times New Roman" w:eastAsia="宋体" w:cs="Times New Roman"/>
      <w:sz w:val="21"/>
      <w:lang w:val="en-US" w:eastAsia="zh-CN" w:bidi="ar-SA"/>
    </w:rPr>
  </w:style>
  <w:style w:type="paragraph" w:customStyle="1" w:styleId="45">
    <w:name w:val="标准文件_编号列项（三级）"/>
    <w:qFormat/>
    <w:uiPriority w:val="99"/>
    <w:pPr>
      <w:numPr>
        <w:ilvl w:val="2"/>
        <w:numId w:val="3"/>
      </w:numPr>
      <w:tabs>
        <w:tab w:val="left" w:pos="851"/>
      </w:tabs>
    </w:pPr>
    <w:rPr>
      <w:rFonts w:ascii="宋体" w:hAnsi="Times New Roman" w:eastAsia="宋体" w:cs="Times New Roman"/>
      <w:sz w:val="21"/>
      <w:lang w:val="en-US" w:eastAsia="zh-CN" w:bidi="ar-SA"/>
    </w:rPr>
  </w:style>
  <w:style w:type="paragraph" w:customStyle="1" w:styleId="46">
    <w:name w:val="标准文件_字母编号列项（一级）"/>
    <w:qFormat/>
    <w:uiPriority w:val="99"/>
    <w:pPr>
      <w:numPr>
        <w:ilvl w:val="0"/>
        <w:numId w:val="3"/>
      </w:numPr>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6786</Words>
  <Characters>1362</Characters>
  <Lines>11</Lines>
  <Paragraphs>16</Paragraphs>
  <TotalTime>0</TotalTime>
  <ScaleCrop>false</ScaleCrop>
  <LinksUpToDate>false</LinksUpToDate>
  <CharactersWithSpaces>8132</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2020-05-09T15:25:00Z</dcterms:created>
  <dc:creator>gao</dc:creator>
  <cp:lastModifiedBy>baixin</cp:lastModifiedBy>
  <cp:lastPrinted>2022-01-20T15:10:00Z</cp:lastPrinted>
  <dcterms:modified xsi:type="dcterms:W3CDTF">2022-04-28T19:17:41Z</dcterms:modified>
  <dc:title>《水工隧洞混凝土衬砌施工技术要求》</dc:title>
  <cp:revision>3307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18E2FAADCAEC4044AB077241D9045463</vt:lpwstr>
  </property>
</Properties>
</file>