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05" w:rsidRDefault="008C1605" w:rsidP="008C1605">
      <w:pPr>
        <w:pStyle w:val="1"/>
        <w:ind w:firstLineChars="0" w:firstLine="0"/>
        <w:jc w:val="center"/>
        <w:rPr>
          <w:b/>
          <w:sz w:val="32"/>
          <w:szCs w:val="32"/>
        </w:rPr>
      </w:pPr>
      <w:r>
        <w:rPr>
          <w:rFonts w:hint="eastAsia"/>
          <w:b/>
          <w:sz w:val="32"/>
          <w:szCs w:val="32"/>
        </w:rPr>
        <w:t>《防汛抗旱》复习题</w:t>
      </w:r>
    </w:p>
    <w:p w:rsidR="000B1D57" w:rsidRDefault="000B1D57" w:rsidP="000B1D57">
      <w:pPr>
        <w:spacing w:line="360" w:lineRule="auto"/>
        <w:rPr>
          <w:rFonts w:ascii="宋体" w:hAnsi="宋体" w:cs="楷体"/>
          <w:b/>
          <w:color w:val="000000"/>
          <w:sz w:val="28"/>
          <w:szCs w:val="28"/>
        </w:rPr>
      </w:pPr>
      <w:r>
        <w:rPr>
          <w:rFonts w:ascii="宋体" w:hAnsi="宋体" w:cs="楷体" w:hint="eastAsia"/>
          <w:b/>
          <w:color w:val="000000"/>
          <w:sz w:val="28"/>
          <w:szCs w:val="28"/>
        </w:rPr>
        <w:t>一、单选题</w:t>
      </w:r>
    </w:p>
    <w:p w:rsidR="000B1D57" w:rsidRPr="00C13ABB" w:rsidRDefault="000B1D57" w:rsidP="000B1D57">
      <w:pPr>
        <w:widowControl/>
        <w:jc w:val="left"/>
        <w:rPr>
          <w:rFonts w:ascii="宋体" w:hAnsi="宋体" w:cs="宋体"/>
          <w:color w:val="333333"/>
          <w:kern w:val="0"/>
          <w:sz w:val="24"/>
        </w:rPr>
      </w:pPr>
      <w:r w:rsidRPr="00C13ABB">
        <w:rPr>
          <w:rFonts w:ascii="宋体" w:hAnsi="宋体" w:cs="宋体" w:hint="eastAsia"/>
          <w:color w:val="333333"/>
          <w:kern w:val="0"/>
          <w:sz w:val="24"/>
        </w:rPr>
        <w:t>1</w:t>
      </w:r>
      <w:r w:rsidRPr="00C13ABB">
        <w:rPr>
          <w:rFonts w:ascii="宋体" w:hAnsi="宋体" w:cs="宋体"/>
          <w:color w:val="333333"/>
          <w:kern w:val="0"/>
          <w:sz w:val="24"/>
        </w:rPr>
        <w:t>、下面哪个命令不是用来查看网络故障</w:t>
      </w:r>
      <w:r w:rsidR="003E7AAD">
        <w:rPr>
          <w:rFonts w:ascii="宋体" w:hAnsi="宋体" w:cs="宋体" w:hint="eastAsia"/>
          <w:color w:val="333333"/>
          <w:kern w:val="0"/>
          <w:sz w:val="24"/>
        </w:rPr>
        <w:t>（）</w:t>
      </w:r>
    </w:p>
    <w:p w:rsidR="000B1D57" w:rsidRPr="00C13ABB" w:rsidRDefault="000B1D57" w:rsidP="00C87ED8">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A、telnet</w:t>
      </w:r>
    </w:p>
    <w:p w:rsidR="000B1D57" w:rsidRPr="00C13ABB" w:rsidRDefault="000B1D57" w:rsidP="00C87ED8">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B、ping</w:t>
      </w:r>
    </w:p>
    <w:p w:rsidR="000B1D57" w:rsidRPr="00A26307" w:rsidRDefault="000B1D57" w:rsidP="00C87ED8">
      <w:pPr>
        <w:widowControl/>
        <w:ind w:firstLineChars="150" w:firstLine="360"/>
        <w:jc w:val="left"/>
        <w:rPr>
          <w:rFonts w:ascii="宋体" w:hAnsi="宋体" w:cs="宋体"/>
          <w:kern w:val="0"/>
          <w:sz w:val="24"/>
        </w:rPr>
      </w:pPr>
      <w:r w:rsidRPr="00A26307">
        <w:rPr>
          <w:rFonts w:ascii="宋体" w:hAnsi="宋体" w:cs="宋体"/>
          <w:kern w:val="0"/>
          <w:sz w:val="24"/>
        </w:rPr>
        <w:t>C、init</w:t>
      </w:r>
    </w:p>
    <w:p w:rsidR="000B1D57" w:rsidRPr="00A26307" w:rsidRDefault="000B1D57" w:rsidP="00C87ED8">
      <w:pPr>
        <w:widowControl/>
        <w:ind w:firstLineChars="150" w:firstLine="360"/>
        <w:jc w:val="left"/>
        <w:rPr>
          <w:rFonts w:ascii="宋体" w:hAnsi="宋体" w:cs="宋体"/>
          <w:kern w:val="0"/>
          <w:sz w:val="24"/>
        </w:rPr>
      </w:pPr>
      <w:r w:rsidRPr="00A26307">
        <w:rPr>
          <w:rFonts w:ascii="宋体" w:hAnsi="宋体" w:cs="宋体"/>
          <w:kern w:val="0"/>
          <w:sz w:val="24"/>
        </w:rPr>
        <w:t>D、netstat</w:t>
      </w:r>
    </w:p>
    <w:p w:rsidR="000B1D57" w:rsidRDefault="000B1D57" w:rsidP="000B1D57">
      <w:pPr>
        <w:widowControl/>
        <w:jc w:val="left"/>
        <w:rPr>
          <w:rFonts w:ascii="宋体" w:hAnsi="宋体" w:cs="宋体"/>
          <w:color w:val="333333"/>
          <w:kern w:val="0"/>
          <w:sz w:val="24"/>
        </w:rPr>
      </w:pPr>
    </w:p>
    <w:p w:rsidR="000B1D57" w:rsidRPr="00C13ABB" w:rsidRDefault="000B1D57" w:rsidP="000B1D57">
      <w:pPr>
        <w:widowControl/>
        <w:jc w:val="left"/>
        <w:rPr>
          <w:rFonts w:ascii="宋体" w:hAnsi="宋体" w:cs="宋体"/>
          <w:color w:val="333333"/>
          <w:kern w:val="0"/>
          <w:sz w:val="24"/>
        </w:rPr>
      </w:pPr>
      <w:r w:rsidRPr="00C13ABB">
        <w:rPr>
          <w:rFonts w:ascii="宋体" w:hAnsi="宋体" w:cs="宋体" w:hint="eastAsia"/>
          <w:color w:val="333333"/>
          <w:kern w:val="0"/>
          <w:sz w:val="24"/>
        </w:rPr>
        <w:t>2</w:t>
      </w:r>
      <w:r w:rsidRPr="00C13ABB">
        <w:rPr>
          <w:rFonts w:ascii="宋体" w:hAnsi="宋体" w:cs="宋体"/>
          <w:color w:val="333333"/>
          <w:kern w:val="0"/>
          <w:sz w:val="24"/>
        </w:rPr>
        <w:t>、在CPU和物理内存之间进行地址转换时，（ ）将地址从虚拟（逻辑）地址空间映射到物理地址空间</w:t>
      </w:r>
      <w:r w:rsidR="003E7AAD">
        <w:rPr>
          <w:rFonts w:ascii="宋体" w:hAnsi="宋体" w:cs="宋体" w:hint="eastAsia"/>
          <w:color w:val="333333"/>
          <w:kern w:val="0"/>
          <w:sz w:val="24"/>
        </w:rPr>
        <w:t>()</w:t>
      </w:r>
    </w:p>
    <w:p w:rsidR="000B1D57" w:rsidRPr="00C13ABB" w:rsidRDefault="000B1D57" w:rsidP="00C87ED8">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A、TCB</w:t>
      </w:r>
    </w:p>
    <w:p w:rsidR="000B1D57" w:rsidRPr="00A26307" w:rsidRDefault="000B1D57" w:rsidP="00C87ED8">
      <w:pPr>
        <w:widowControl/>
        <w:ind w:firstLineChars="150" w:firstLine="360"/>
        <w:jc w:val="left"/>
        <w:rPr>
          <w:rFonts w:ascii="宋体" w:hAnsi="宋体" w:cs="宋体"/>
          <w:kern w:val="0"/>
          <w:sz w:val="24"/>
        </w:rPr>
      </w:pPr>
      <w:r w:rsidRPr="00A26307">
        <w:rPr>
          <w:rFonts w:ascii="宋体" w:hAnsi="宋体" w:cs="宋体"/>
          <w:kern w:val="0"/>
          <w:sz w:val="24"/>
        </w:rPr>
        <w:t>B、MMU</w:t>
      </w:r>
    </w:p>
    <w:p w:rsidR="000B1D57" w:rsidRPr="00C13ABB" w:rsidRDefault="000B1D57" w:rsidP="00C87ED8">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C、CACHE</w:t>
      </w:r>
    </w:p>
    <w:p w:rsidR="000B1D57" w:rsidRPr="00C13ABB" w:rsidRDefault="000B1D57" w:rsidP="00C87ED8">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D、DMA</w:t>
      </w:r>
    </w:p>
    <w:p w:rsidR="000B1D57" w:rsidRDefault="000B1D57" w:rsidP="000B1D57">
      <w:pPr>
        <w:widowControl/>
        <w:jc w:val="left"/>
        <w:rPr>
          <w:rFonts w:ascii="宋体" w:hAnsi="宋体" w:cs="宋体"/>
          <w:color w:val="333333"/>
          <w:kern w:val="0"/>
          <w:sz w:val="24"/>
        </w:rPr>
      </w:pPr>
    </w:p>
    <w:p w:rsidR="000B1D57" w:rsidRPr="00C13ABB" w:rsidRDefault="000B1D57" w:rsidP="000B1D57">
      <w:pPr>
        <w:widowControl/>
        <w:jc w:val="left"/>
        <w:rPr>
          <w:rFonts w:ascii="宋体" w:hAnsi="宋体" w:cs="宋体"/>
          <w:color w:val="333333"/>
          <w:kern w:val="0"/>
          <w:sz w:val="24"/>
        </w:rPr>
      </w:pPr>
      <w:r w:rsidRPr="00C13ABB">
        <w:rPr>
          <w:rFonts w:ascii="宋体" w:hAnsi="宋体" w:cs="宋体" w:hint="eastAsia"/>
          <w:color w:val="333333"/>
          <w:kern w:val="0"/>
          <w:sz w:val="24"/>
        </w:rPr>
        <w:t>3</w:t>
      </w:r>
      <w:r w:rsidRPr="00C13ABB">
        <w:rPr>
          <w:rFonts w:ascii="宋体" w:hAnsi="宋体" w:cs="宋体"/>
          <w:color w:val="333333"/>
          <w:kern w:val="0"/>
          <w:sz w:val="24"/>
        </w:rPr>
        <w:t>、一台主机要实现通过局域网与另一个局域网通信，需要做的工作是？</w:t>
      </w:r>
      <w:r w:rsidR="003E7AAD">
        <w:rPr>
          <w:rFonts w:ascii="宋体" w:hAnsi="宋体" w:cs="宋体" w:hint="eastAsia"/>
          <w:color w:val="333333"/>
          <w:kern w:val="0"/>
          <w:sz w:val="24"/>
        </w:rPr>
        <w:t>()</w:t>
      </w:r>
    </w:p>
    <w:p w:rsidR="000B1D57" w:rsidRPr="00C13ABB" w:rsidRDefault="000B1D57" w:rsidP="00C87ED8">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A、配置域名服务器</w:t>
      </w:r>
    </w:p>
    <w:p w:rsidR="000B1D57" w:rsidRPr="00C13ABB" w:rsidRDefault="000B1D57" w:rsidP="00C87ED8">
      <w:pPr>
        <w:widowControl/>
        <w:ind w:firstLineChars="150" w:firstLine="360"/>
        <w:rPr>
          <w:rFonts w:ascii="宋体" w:hAnsi="宋体" w:cs="宋体"/>
          <w:color w:val="333333"/>
          <w:kern w:val="0"/>
          <w:sz w:val="24"/>
        </w:rPr>
      </w:pPr>
      <w:r w:rsidRPr="00C13ABB">
        <w:rPr>
          <w:rFonts w:ascii="宋体" w:hAnsi="宋体" w:cs="宋体"/>
          <w:color w:val="333333"/>
          <w:kern w:val="0"/>
          <w:sz w:val="24"/>
        </w:rPr>
        <w:t>B、定义一条本机指向所在网络的路由</w:t>
      </w:r>
    </w:p>
    <w:p w:rsidR="000B1D57" w:rsidRPr="00A26307" w:rsidRDefault="000B1D57" w:rsidP="00C87ED8">
      <w:pPr>
        <w:widowControl/>
        <w:ind w:firstLineChars="150" w:firstLine="360"/>
        <w:rPr>
          <w:rFonts w:ascii="宋体" w:hAnsi="宋体" w:cs="宋体"/>
          <w:kern w:val="0"/>
          <w:sz w:val="24"/>
        </w:rPr>
      </w:pPr>
      <w:r w:rsidRPr="00A26307">
        <w:rPr>
          <w:rFonts w:ascii="宋体" w:hAnsi="宋体" w:cs="宋体"/>
          <w:kern w:val="0"/>
          <w:sz w:val="24"/>
        </w:rPr>
        <w:t>C、定义一条本机指向所在网络网关的路由</w:t>
      </w:r>
    </w:p>
    <w:p w:rsidR="000B1D57" w:rsidRPr="00C13ABB" w:rsidRDefault="000B1D57" w:rsidP="00C87ED8">
      <w:pPr>
        <w:widowControl/>
        <w:ind w:firstLineChars="150" w:firstLine="360"/>
        <w:rPr>
          <w:rFonts w:ascii="宋体" w:hAnsi="宋体" w:cs="宋体"/>
          <w:color w:val="333333"/>
          <w:kern w:val="0"/>
          <w:sz w:val="24"/>
        </w:rPr>
      </w:pPr>
      <w:r w:rsidRPr="00C13ABB">
        <w:rPr>
          <w:rFonts w:ascii="宋体" w:hAnsi="宋体" w:cs="宋体"/>
          <w:color w:val="333333"/>
          <w:kern w:val="0"/>
          <w:sz w:val="24"/>
        </w:rPr>
        <w:t>D、定义一条本机指向目标网络网关的路由</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4</w:t>
      </w:r>
      <w:r w:rsidRPr="00C13ABB">
        <w:rPr>
          <w:rFonts w:ascii="宋体" w:hAnsi="宋体" w:cs="宋体"/>
          <w:color w:val="333333"/>
          <w:kern w:val="0"/>
          <w:sz w:val="24"/>
        </w:rPr>
        <w:t>、按下( )键能终止当前运行的命令</w:t>
      </w:r>
      <w:r w:rsidR="003E7AAD">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3E7AAD">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A. Ctrl-C</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 Ctrl-F</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 Ctrl-B</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 Ctrl-D</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5</w:t>
      </w:r>
      <w:r w:rsidRPr="00C13ABB">
        <w:rPr>
          <w:rFonts w:ascii="宋体" w:hAnsi="宋体" w:cs="宋体"/>
          <w:color w:val="333333"/>
          <w:kern w:val="0"/>
          <w:sz w:val="24"/>
        </w:rPr>
        <w:t>、数据库系统的核心是(</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A、数据库</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B、数据库管理系统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C、数据模型</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D、软件工具</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6</w:t>
      </w:r>
      <w:r w:rsidRPr="00C13ABB">
        <w:rPr>
          <w:rFonts w:ascii="宋体" w:hAnsi="宋体" w:cs="宋体"/>
          <w:color w:val="333333"/>
          <w:kern w:val="0"/>
          <w:sz w:val="24"/>
        </w:rPr>
        <w:t>、下列不是信息安全基本三要素的是（</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A、可靠性</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B、保密性</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C、完整性</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D、可用性</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7</w:t>
      </w:r>
      <w:r w:rsidRPr="00C13ABB">
        <w:rPr>
          <w:rFonts w:ascii="宋体" w:hAnsi="宋体" w:cs="宋体"/>
          <w:color w:val="333333"/>
          <w:kern w:val="0"/>
          <w:sz w:val="24"/>
        </w:rPr>
        <w:t>、应用网关防火墙的逻辑位置处在OSI中的哪一层？(</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A.传输层</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B.链路层</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lastRenderedPageBreak/>
        <w:t>C.应用层</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D.物理层</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8</w:t>
      </w:r>
      <w:r w:rsidRPr="00C13ABB">
        <w:rPr>
          <w:rFonts w:ascii="宋体" w:hAnsi="宋体" w:cs="宋体"/>
          <w:color w:val="333333"/>
          <w:kern w:val="0"/>
          <w:sz w:val="24"/>
        </w:rPr>
        <w:t>、在Excel中对数字格式进行修改时，如出现“#######”、“#REF!”，其造成原因。（）</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A.除以0;单元格引用无效时</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B.除以0;没有可用数值</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C.列不够宽;除以0</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D.列不够宽；单元格引用无效时</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9、有关创建新的PowerPoint幻灯片的说法，错误的是(</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A.可以利用空白演示文稿来创建</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B.在演示文稿类型中，只能选择成功指南</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C.演示文稿的输出类型应根据需要选定</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D.可以利用内容提示向导来创建</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10</w:t>
      </w:r>
      <w:r w:rsidRPr="00C13ABB">
        <w:rPr>
          <w:rFonts w:ascii="宋体" w:hAnsi="宋体" w:cs="宋体"/>
          <w:color w:val="333333"/>
          <w:kern w:val="0"/>
          <w:sz w:val="24"/>
        </w:rPr>
        <w:t>、用内容提示向导来创建PowerPoint演示文稿时，要想选到"项目总结"就必须选择下列选项中的哪一项(</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A.企业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B.项目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C.销售/市场</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D.成功指南</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11</w:t>
      </w:r>
      <w:r w:rsidRPr="00C13ABB">
        <w:rPr>
          <w:rFonts w:ascii="宋体" w:hAnsi="宋体" w:cs="宋体"/>
          <w:color w:val="333333"/>
          <w:kern w:val="0"/>
          <w:sz w:val="24"/>
        </w:rPr>
        <w:t>.PowerPoint演示文稿的扩展名是()</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A、PPT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B、PWT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C、XLS</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D、DOC</w:t>
      </w:r>
    </w:p>
    <w:p w:rsidR="000B1D57" w:rsidRDefault="000B1D57" w:rsidP="00A26307">
      <w:pPr>
        <w:widowControl/>
        <w:ind w:firstLineChars="150" w:firstLine="360"/>
        <w:rPr>
          <w:rFonts w:ascii="宋体" w:hAnsi="宋体" w:cs="宋体"/>
          <w:color w:val="333333"/>
          <w:kern w:val="0"/>
          <w:sz w:val="24"/>
        </w:rPr>
      </w:pPr>
    </w:p>
    <w:p w:rsidR="00A26307" w:rsidRDefault="000B1D57" w:rsidP="00A26307">
      <w:pPr>
        <w:widowControl/>
        <w:ind w:firstLineChars="150" w:firstLine="360"/>
        <w:rPr>
          <w:rFonts w:ascii="宋体" w:hAnsi="宋体" w:cs="宋体" w:hint="eastAsia"/>
          <w:color w:val="333333"/>
          <w:kern w:val="0"/>
          <w:sz w:val="24"/>
        </w:rPr>
      </w:pPr>
      <w:r w:rsidRPr="00C13ABB">
        <w:rPr>
          <w:rFonts w:ascii="宋体" w:hAnsi="宋体" w:cs="宋体" w:hint="eastAsia"/>
          <w:color w:val="333333"/>
          <w:kern w:val="0"/>
          <w:sz w:val="24"/>
        </w:rPr>
        <w:t>12</w:t>
      </w:r>
      <w:r w:rsidRPr="00C13ABB">
        <w:rPr>
          <w:rFonts w:ascii="宋体" w:hAnsi="宋体" w:cs="宋体"/>
          <w:color w:val="333333"/>
          <w:kern w:val="0"/>
          <w:sz w:val="24"/>
        </w:rPr>
        <w:t>.在( )视图下，可采用直接拖动幻灯片的方法来改变幻灯片的顺序</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A、幻灯片备注页</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B、幻灯片放映</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C、幻灯片浏览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D、A、B、C</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13</w:t>
      </w:r>
      <w:r w:rsidRPr="00C13ABB">
        <w:rPr>
          <w:rFonts w:ascii="宋体" w:hAnsi="宋体" w:cs="宋体"/>
          <w:color w:val="333333"/>
          <w:kern w:val="0"/>
          <w:sz w:val="24"/>
        </w:rPr>
        <w:t>.在PowerPoint中，设置幻灯片切换效果，应选择( )菜单中的有关命令</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A、视图</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B、工具</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C、插入</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D、幻灯片放映</w:t>
      </w:r>
    </w:p>
    <w:p w:rsidR="000B1D57"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14.</w:t>
      </w:r>
      <w:r w:rsidRPr="00C13ABB">
        <w:rPr>
          <w:rFonts w:ascii="宋体" w:hAnsi="宋体" w:cs="宋体"/>
          <w:color w:val="333333"/>
          <w:kern w:val="0"/>
          <w:sz w:val="24"/>
        </w:rPr>
        <w:t>一个PowerPoint演示文稿可以包含( )幻灯片。</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A.一张</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B.两张</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lastRenderedPageBreak/>
        <w:t>C.三张</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D.多张</w:t>
      </w:r>
    </w:p>
    <w:p w:rsidR="000B1D57" w:rsidRDefault="000B1D57" w:rsidP="00A26307">
      <w:pPr>
        <w:widowControl/>
        <w:ind w:firstLineChars="150" w:firstLine="360"/>
        <w:rPr>
          <w:rFonts w:ascii="宋体" w:hAnsi="宋体" w:cs="宋体"/>
          <w:color w:val="333333"/>
          <w:kern w:val="0"/>
          <w:sz w:val="24"/>
        </w:rPr>
      </w:pPr>
    </w:p>
    <w:p w:rsidR="00A26307" w:rsidRDefault="000B1D57" w:rsidP="00A26307">
      <w:pPr>
        <w:widowControl/>
        <w:ind w:firstLineChars="150" w:firstLine="360"/>
        <w:rPr>
          <w:rFonts w:ascii="宋体" w:hAnsi="宋体" w:cs="宋体" w:hint="eastAsia"/>
          <w:color w:val="333333"/>
          <w:kern w:val="0"/>
          <w:sz w:val="24"/>
        </w:rPr>
      </w:pPr>
      <w:r w:rsidRPr="00C13ABB">
        <w:rPr>
          <w:rFonts w:ascii="宋体" w:hAnsi="宋体" w:cs="宋体" w:hint="eastAsia"/>
          <w:color w:val="333333"/>
          <w:kern w:val="0"/>
          <w:sz w:val="24"/>
        </w:rPr>
        <w:t>15</w:t>
      </w:r>
      <w:r w:rsidRPr="00C13ABB">
        <w:rPr>
          <w:rFonts w:ascii="宋体" w:hAnsi="宋体" w:cs="宋体"/>
          <w:color w:val="333333"/>
          <w:kern w:val="0"/>
          <w:sz w:val="24"/>
        </w:rPr>
        <w:t>、PowerPoint中，如果要从第一张幻灯片跳转到第十张幻灯片，应使用( )功能。</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A.动作设置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B.预设动画</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C.幻灯片切换</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D自定义动画</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16</w:t>
      </w:r>
      <w:r w:rsidRPr="00C13ABB">
        <w:rPr>
          <w:rFonts w:ascii="宋体" w:hAnsi="宋体" w:cs="宋体"/>
          <w:color w:val="333333"/>
          <w:kern w:val="0"/>
          <w:sz w:val="24"/>
        </w:rPr>
        <w:t>、在使用割图功能时：</w:t>
      </w:r>
      <w:r w:rsidR="003E7AAD">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3E7AAD">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00C87ED8">
        <w:rPr>
          <w:rFonts w:ascii="宋体" w:hAnsi="宋体" w:cs="宋体" w:hint="eastAsia"/>
          <w:color w:val="333333"/>
          <w:kern w:val="0"/>
          <w:sz w:val="24"/>
        </w:rPr>
        <w:t xml:space="preserve">  </w:t>
      </w:r>
      <w:r w:rsidRPr="00C13ABB">
        <w:rPr>
          <w:rFonts w:ascii="宋体" w:hAnsi="宋体" w:cs="宋体"/>
          <w:color w:val="333333"/>
          <w:kern w:val="0"/>
          <w:sz w:val="24"/>
        </w:rPr>
        <w:t>A. 割图只能进行一次，已分割的图不能再进行割图操作</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00C87ED8">
        <w:rPr>
          <w:rFonts w:ascii="宋体" w:hAnsi="宋体" w:cs="宋体" w:hint="eastAsia"/>
          <w:color w:val="333333"/>
          <w:kern w:val="0"/>
          <w:sz w:val="24"/>
        </w:rPr>
        <w:t xml:space="preserve">  </w:t>
      </w:r>
      <w:r w:rsidRPr="00C13ABB">
        <w:rPr>
          <w:rFonts w:ascii="宋体" w:hAnsi="宋体" w:cs="宋体"/>
          <w:color w:val="333333"/>
          <w:kern w:val="0"/>
          <w:sz w:val="24"/>
        </w:rPr>
        <w:t>B. 割图生成了若干张新的图象，他们必须在HTML页面上一起同时使用</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00C87ED8">
        <w:rPr>
          <w:rFonts w:ascii="宋体" w:hAnsi="宋体" w:cs="宋体" w:hint="eastAsia"/>
          <w:color w:val="333333"/>
          <w:kern w:val="0"/>
          <w:sz w:val="24"/>
        </w:rPr>
        <w:t xml:space="preserve"> </w:t>
      </w:r>
      <w:r w:rsidR="00C87ED8" w:rsidRPr="00A26307">
        <w:rPr>
          <w:rFonts w:ascii="宋体" w:hAnsi="宋体" w:cs="宋体" w:hint="eastAsia"/>
          <w:color w:val="333333"/>
          <w:kern w:val="0"/>
          <w:sz w:val="24"/>
        </w:rPr>
        <w:t xml:space="preserve"> </w:t>
      </w:r>
      <w:r w:rsidRPr="00A26307">
        <w:rPr>
          <w:rFonts w:ascii="宋体" w:hAnsi="宋体" w:cs="宋体"/>
          <w:color w:val="333333"/>
          <w:kern w:val="0"/>
          <w:sz w:val="24"/>
        </w:rPr>
        <w:t>C. 可以对一幅图象的不同割图进行不同的优化设定以减小文件尺寸</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 割图只能对静态图象进行，包含动画的GIF图象不能进行割图操作</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17</w:t>
      </w:r>
      <w:r w:rsidRPr="00C13ABB">
        <w:rPr>
          <w:rFonts w:ascii="宋体" w:hAnsi="宋体" w:cs="宋体"/>
          <w:color w:val="333333"/>
          <w:kern w:val="0"/>
          <w:sz w:val="24"/>
        </w:rPr>
        <w:t>、下列哪些滤镜只对RGB滤镜起作用：</w:t>
      </w:r>
      <w:r w:rsidR="003E7AAD">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3E7AAD">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A. 马赛克</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 xml:space="preserve">　B. 光照效果</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C. 波纹</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D. 浮雕效果</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18</w:t>
      </w:r>
      <w:r w:rsidRPr="00C13ABB">
        <w:rPr>
          <w:rFonts w:ascii="宋体" w:hAnsi="宋体" w:cs="宋体"/>
          <w:color w:val="333333"/>
          <w:kern w:val="0"/>
          <w:sz w:val="24"/>
        </w:rPr>
        <w:t>、在WEB上使用的图象格式有以下哪几种：</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A. PSD,TIF,GIF</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B. JPEG,GIF,SWF</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C. GIF,JPEG,PNG</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D. EPS,GIF,JPEG</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19</w:t>
      </w:r>
      <w:r w:rsidRPr="00C13ABB">
        <w:rPr>
          <w:rFonts w:ascii="宋体" w:hAnsi="宋体" w:cs="宋体"/>
          <w:color w:val="333333"/>
          <w:kern w:val="0"/>
          <w:sz w:val="24"/>
        </w:rPr>
        <w:t xml:space="preserve"> 微处理器按其字长可分为8位、16位、64位和 ____位微处理器。</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 10</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B 32</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 128</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 256</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20</w:t>
      </w:r>
      <w:r w:rsidRPr="00C13ABB">
        <w:rPr>
          <w:rFonts w:ascii="宋体" w:hAnsi="宋体" w:cs="宋体"/>
          <w:color w:val="333333"/>
          <w:kern w:val="0"/>
          <w:sz w:val="24"/>
        </w:rPr>
        <w:t>、不属于计算机病毒防治的策略的是______</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A、确认您手头常备一张真正“干净”的引导盘</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B、及时、可靠升级反病毒产品</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C、新购置的计算机软件也要进行病毒检测</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D、整理磁盘</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21</w:t>
      </w:r>
      <w:r w:rsidRPr="00C13ABB">
        <w:rPr>
          <w:rFonts w:ascii="宋体" w:hAnsi="宋体" w:cs="宋体"/>
          <w:color w:val="333333"/>
          <w:kern w:val="0"/>
          <w:sz w:val="24"/>
        </w:rPr>
        <w:t>、为了防止各种各样的病毒对计算机系统造成危害，可以在计算机上安装防病毒软件，并注意及时____，以保证能防止和查杀新近出现的病毒。</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A、分析</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B、升级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lastRenderedPageBreak/>
        <w:t>C、检查</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D、刷新</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22</w:t>
      </w:r>
      <w:r w:rsidRPr="00C13ABB">
        <w:rPr>
          <w:rFonts w:ascii="宋体" w:hAnsi="宋体" w:cs="宋体"/>
          <w:color w:val="333333"/>
          <w:kern w:val="0"/>
          <w:sz w:val="24"/>
        </w:rPr>
        <w:t>、下面并不能有效预防病毒的方法是__ ____。</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A、尽量不使用来路不明的U盘</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B、使用别人的U盘时，先将该U盘设置为只读</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C、使用别人的U盘时，先将该U盘用防病毒软件杀毒</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D、别人要拷贝自己的U盘上的东西时，先将自己的U盘设置为只读</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23</w:t>
      </w:r>
      <w:r w:rsidRPr="00C13ABB">
        <w:rPr>
          <w:rFonts w:ascii="宋体" w:hAnsi="宋体" w:cs="宋体"/>
          <w:color w:val="333333"/>
          <w:kern w:val="0"/>
          <w:sz w:val="24"/>
        </w:rPr>
        <w:t>、在Photoshop中使用仿制图章工具(CloneStampTool)按住哪个键并单击可以确定取样点?</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A. Alt键</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B. Ctrl键</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C. Shift键</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D. Alt+Shift键</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D. Ctrl+Shift</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24</w:t>
      </w:r>
      <w:r w:rsidRPr="00C13ABB">
        <w:rPr>
          <w:rFonts w:ascii="宋体" w:hAnsi="宋体" w:cs="宋体"/>
          <w:color w:val="333333"/>
          <w:kern w:val="0"/>
          <w:sz w:val="24"/>
        </w:rPr>
        <w:t>、在Photoshop中自由变换(FreeTransform)命令的状态下，按哪组快捷键可以对图像进行透视变形?</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A. Alt+Shift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B. Ctrl+Shift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C. Ctrl+Alt</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 xml:space="preserve">　D. Alt+Ctrl+Shift</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25</w:t>
      </w:r>
      <w:r w:rsidRPr="00C13ABB">
        <w:rPr>
          <w:rFonts w:ascii="宋体" w:hAnsi="宋体" w:cs="宋体"/>
          <w:color w:val="333333"/>
          <w:kern w:val="0"/>
          <w:sz w:val="24"/>
        </w:rPr>
        <w:t>、在Photoshop中，如果想绘制直线的画笔效果，应该按住什么键?</w:t>
      </w:r>
      <w:r w:rsidR="00196ADA">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196ADA">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A. Ctrl</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B. Shift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C. Alt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D. Alt+Shift</w:t>
      </w: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26</w:t>
      </w:r>
      <w:r w:rsidRPr="00C13ABB">
        <w:rPr>
          <w:rFonts w:ascii="宋体" w:hAnsi="宋体" w:cs="宋体" w:hint="eastAsia"/>
          <w:color w:val="333333"/>
          <w:kern w:val="0"/>
          <w:sz w:val="24"/>
        </w:rPr>
        <w:t>.</w:t>
      </w:r>
      <w:bookmarkStart w:id="0" w:name="_Toc4728"/>
      <w:r w:rsidRPr="00C13ABB">
        <w:rPr>
          <w:rFonts w:ascii="宋体" w:hAnsi="宋体" w:cs="宋体" w:hint="eastAsia"/>
          <w:color w:val="333333"/>
          <w:kern w:val="0"/>
          <w:sz w:val="24"/>
        </w:rPr>
        <w:t xml:space="preserve"> 中华人民共和国水法</w:t>
      </w:r>
      <w:bookmarkEnd w:id="0"/>
      <w:r w:rsidRPr="00C13ABB">
        <w:rPr>
          <w:rFonts w:ascii="宋体" w:hAnsi="宋体" w:cs="宋体" w:hint="eastAsia"/>
          <w:color w:val="333333"/>
          <w:kern w:val="0"/>
          <w:sz w:val="24"/>
        </w:rPr>
        <w:t xml:space="preserve">是（  </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）全国人民代表大会常务委员会第二十九次会议通过</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w:t>
      </w:r>
      <w:smartTag w:uri="urn:schemas-microsoft-com:office:smarttags" w:element="chsdate">
        <w:smartTagPr>
          <w:attr w:name="IsROCDate" w:val="False"/>
          <w:attr w:name="IsLunarDate" w:val="False"/>
          <w:attr w:name="Day" w:val="29"/>
          <w:attr w:name="Month" w:val="8"/>
          <w:attr w:name="Year" w:val="2002"/>
        </w:smartTagPr>
        <w:r w:rsidRPr="00A26307">
          <w:rPr>
            <w:rFonts w:ascii="宋体" w:hAnsi="宋体" w:cs="宋体" w:hint="eastAsia"/>
            <w:color w:val="333333"/>
            <w:kern w:val="0"/>
            <w:sz w:val="24"/>
          </w:rPr>
          <w:t>2002年8月29日</w:t>
        </w:r>
      </w:smartTag>
      <w:r w:rsidRPr="00A26307">
        <w:rPr>
          <w:rFonts w:ascii="宋体" w:hAnsi="宋体" w:cs="宋体" w:hint="eastAsia"/>
          <w:color w:val="333333"/>
          <w:kern w:val="0"/>
          <w:sz w:val="24"/>
        </w:rPr>
        <w:t xml:space="preserve">第九届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B.2001年8月29日第九届</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 2002年8月29日第八届</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 2001年8月29日第八届</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w:t>
      </w:r>
      <w:r>
        <w:rPr>
          <w:rFonts w:ascii="宋体" w:hAnsi="宋体" w:cs="宋体" w:hint="eastAsia"/>
          <w:color w:val="333333"/>
          <w:kern w:val="0"/>
          <w:sz w:val="24"/>
        </w:rPr>
        <w:t>7</w:t>
      </w:r>
      <w:r w:rsidRPr="00C13ABB">
        <w:rPr>
          <w:rFonts w:ascii="宋体" w:hAnsi="宋体" w:cs="宋体" w:hint="eastAsia"/>
          <w:color w:val="333333"/>
          <w:kern w:val="0"/>
          <w:sz w:val="24"/>
        </w:rPr>
        <w:t>. 中华人民共和国水法所称水资源，包括（</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A.地上水和地下水</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B.地表水和地下水</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C.地上水和地表水</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D.以上都是</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28</w:t>
      </w:r>
      <w:r w:rsidRPr="00C13ABB">
        <w:rPr>
          <w:rFonts w:ascii="宋体" w:hAnsi="宋体" w:cs="宋体" w:hint="eastAsia"/>
          <w:color w:val="333333"/>
          <w:kern w:val="0"/>
          <w:sz w:val="24"/>
        </w:rPr>
        <w:t>. 流域范围内的区域规划应当服从（</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）规划，</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A.专业</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lastRenderedPageBreak/>
        <w:t>B.流域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C.综合</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D.水利</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29</w:t>
      </w:r>
      <w:r w:rsidRPr="00C13ABB">
        <w:rPr>
          <w:rFonts w:ascii="宋体" w:hAnsi="宋体" w:cs="宋体" w:hint="eastAsia"/>
          <w:color w:val="333333"/>
          <w:kern w:val="0"/>
          <w:sz w:val="24"/>
        </w:rPr>
        <w:t>. 在干旱和半干旱地区开发、利用水资源，应当充分考虑(</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 xml:space="preserve">  )的需要。</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A.人民群众生活</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B.城市发展</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C.长远发展</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 生态环境用水</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30</w:t>
      </w:r>
      <w:r w:rsidRPr="00C13ABB">
        <w:rPr>
          <w:rFonts w:ascii="宋体" w:hAnsi="宋体" w:cs="宋体" w:hint="eastAsia"/>
          <w:color w:val="333333"/>
          <w:kern w:val="0"/>
          <w:sz w:val="24"/>
        </w:rPr>
        <w:t>. （</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）在饮用水水源保护区内设置排污口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A.可以</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B.特殊情况可以</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C.禁止</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D.发展需要</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31</w:t>
      </w:r>
      <w:r w:rsidRPr="00C13ABB">
        <w:rPr>
          <w:rFonts w:ascii="宋体" w:hAnsi="宋体" w:cs="宋体" w:hint="eastAsia"/>
          <w:color w:val="333333"/>
          <w:kern w:val="0"/>
          <w:sz w:val="24"/>
        </w:rPr>
        <w:t>. 水量分配方案和旱情紧急情况下的水量调度预案经批准后，有关地方人民政府(</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A.可以执行</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B.根据情况执行</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C.按上级领导指示执行</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 必须执行</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32</w:t>
      </w:r>
      <w:r w:rsidRPr="00C13ABB">
        <w:rPr>
          <w:rFonts w:ascii="宋体" w:hAnsi="宋体" w:cs="宋体" w:hint="eastAsia"/>
          <w:color w:val="333333"/>
          <w:kern w:val="0"/>
          <w:sz w:val="24"/>
        </w:rPr>
        <w:t>. 水政监督检查人员在履行监督检查职责时，应当向被检查单位或者个人(</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出示执法证件</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B.出示上级文件</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C.出示罚款手续</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D.出示检查内容</w:t>
      </w:r>
    </w:p>
    <w:p w:rsidR="000B1D57" w:rsidRPr="00C13ABB" w:rsidRDefault="000B1D57"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33</w:t>
      </w:r>
      <w:r w:rsidRPr="00C13ABB">
        <w:rPr>
          <w:rFonts w:ascii="宋体" w:hAnsi="宋体" w:cs="宋体" w:hint="eastAsia"/>
          <w:color w:val="333333"/>
          <w:kern w:val="0"/>
          <w:sz w:val="24"/>
        </w:rPr>
        <w:t>.围湖造地或者未经批准围垦河道的可以（</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 xml:space="preserve">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A.处一万元以上五万元以下的罚款：</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B. 五万元以上的罚款</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C.五千元以下的罚款</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D.五千元以上一万元以下罚款</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34</w:t>
      </w:r>
      <w:r w:rsidRPr="00C13ABB">
        <w:rPr>
          <w:rFonts w:ascii="宋体" w:hAnsi="宋体" w:cs="宋体" w:hint="eastAsia"/>
          <w:color w:val="333333"/>
          <w:kern w:val="0"/>
          <w:sz w:val="24"/>
        </w:rPr>
        <w:t>．修改防洪规划，应当报经（</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）批准。</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A.原批准机关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B.水利部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C.上级水利部门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D.省级水行政主管机关</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35</w:t>
      </w:r>
      <w:r w:rsidRPr="00C13ABB">
        <w:rPr>
          <w:rFonts w:ascii="宋体" w:hAnsi="宋体" w:cs="宋体" w:hint="eastAsia"/>
          <w:color w:val="333333"/>
          <w:kern w:val="0"/>
          <w:sz w:val="24"/>
        </w:rPr>
        <w:t>.(  )设立国家防汛指挥机构，负责领导、组织全国的防汛抗洪工作</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ab/>
      </w:r>
      <w:r w:rsidRPr="00A26307">
        <w:rPr>
          <w:rFonts w:ascii="宋体" w:hAnsi="宋体" w:cs="宋体" w:hint="eastAsia"/>
          <w:color w:val="333333"/>
          <w:kern w:val="0"/>
          <w:sz w:val="24"/>
        </w:rPr>
        <w:t>A.国务院</w:t>
      </w:r>
      <w:r w:rsidRPr="00A26307">
        <w:rPr>
          <w:rFonts w:ascii="宋体" w:hAnsi="宋体" w:cs="宋体"/>
          <w:color w:val="333333"/>
          <w:kern w:val="0"/>
          <w:sz w:val="24"/>
        </w:rPr>
        <w:tab/>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lastRenderedPageBreak/>
        <w:t>B.全国人大</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C.水利部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D.省政府</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36</w:t>
      </w:r>
      <w:r w:rsidRPr="00C13ABB">
        <w:rPr>
          <w:rFonts w:ascii="宋体" w:hAnsi="宋体" w:cs="宋体" w:hint="eastAsia"/>
          <w:color w:val="333333"/>
          <w:kern w:val="0"/>
          <w:sz w:val="24"/>
        </w:rPr>
        <w:t>. 当江河、湖泊的水情接近保证水位或者安全流量，水库水位接近设计洪水位，或者防洪工程设施发生重大险情时，有关（</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）防汛指挥机构可以宣布进入紧急防汛期。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A.省级以上人民政府</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B.县级以上人民政府</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C.市级以上人民政府</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D．国家防汛抗旱指挥部</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37</w:t>
      </w:r>
      <w:r w:rsidRPr="00C13ABB">
        <w:rPr>
          <w:rFonts w:ascii="宋体" w:hAnsi="宋体" w:cs="宋体" w:hint="eastAsia"/>
          <w:color w:val="333333"/>
          <w:kern w:val="0"/>
          <w:sz w:val="24"/>
        </w:rPr>
        <w:t xml:space="preserve">. </w:t>
      </w:r>
      <w:r w:rsidRPr="00C13ABB">
        <w:rPr>
          <w:rFonts w:ascii="宋体" w:hAnsi="宋体" w:cs="宋体"/>
          <w:color w:val="333333"/>
          <w:kern w:val="0"/>
          <w:sz w:val="24"/>
        </w:rPr>
        <w:t>在</w:t>
      </w:r>
      <w:r w:rsidRPr="00C13ABB">
        <w:rPr>
          <w:rFonts w:ascii="宋体" w:hAnsi="宋体" w:cs="宋体" w:hint="eastAsia"/>
          <w:color w:val="333333"/>
          <w:kern w:val="0"/>
          <w:sz w:val="24"/>
        </w:rPr>
        <w:t xml:space="preserve">（ </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w:t>
      </w:r>
      <w:r w:rsidRPr="00C13ABB">
        <w:rPr>
          <w:rFonts w:ascii="宋体" w:hAnsi="宋体" w:cs="宋体"/>
          <w:color w:val="333333"/>
          <w:kern w:val="0"/>
          <w:sz w:val="24"/>
        </w:rPr>
        <w:t>度以上坡地植树造林、抚育幼林、种植中药材等，应当采取水土保持措施。</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A.十</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 .十五</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C.二十五</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w:t>
      </w:r>
      <w:r w:rsidRPr="00A26307">
        <w:rPr>
          <w:rFonts w:ascii="宋体" w:hAnsi="宋体" w:cs="宋体"/>
          <w:color w:val="333333"/>
          <w:kern w:val="0"/>
          <w:sz w:val="24"/>
        </w:rPr>
        <w:t xml:space="preserve"> 五</w:t>
      </w:r>
    </w:p>
    <w:p w:rsidR="00C87ED8" w:rsidRPr="00A26307"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38</w:t>
      </w:r>
      <w:r w:rsidRPr="00C13ABB">
        <w:rPr>
          <w:rFonts w:ascii="宋体" w:hAnsi="宋体" w:cs="宋体" w:hint="eastAsia"/>
          <w:color w:val="333333"/>
          <w:kern w:val="0"/>
          <w:sz w:val="24"/>
        </w:rPr>
        <w:t>. 每年(</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)为环境日</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 5月5日</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 .4月5日</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 6月5日</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 . 6月6日</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39</w:t>
      </w:r>
      <w:r w:rsidRPr="00C13ABB">
        <w:rPr>
          <w:rFonts w:ascii="宋体" w:hAnsi="宋体" w:cs="宋体" w:hint="eastAsia"/>
          <w:color w:val="333333"/>
          <w:kern w:val="0"/>
          <w:sz w:val="24"/>
        </w:rPr>
        <w:t>. 城镇污水应当(</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)处理</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A.分类</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B.集中</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C.分散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D.排放</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40</w:t>
      </w:r>
      <w:r w:rsidRPr="00C13ABB">
        <w:rPr>
          <w:rFonts w:ascii="宋体" w:hAnsi="宋体" w:cs="宋体" w:hint="eastAsia"/>
          <w:color w:val="333333"/>
          <w:kern w:val="0"/>
          <w:sz w:val="24"/>
        </w:rPr>
        <w:t>. 汾河流域生态修复与保护实行(</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)制。</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目标责任</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B.各级负责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C.上下级负责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D.考核责任</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1. 河道防洪应该采取（  ）措施。</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A、疏导</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B、拦蓄</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C、以泄为主、蓄泄兼筹</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D、生物降解</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lastRenderedPageBreak/>
        <w:t>4</w:t>
      </w:r>
      <w:r w:rsidRPr="00C13ABB">
        <w:rPr>
          <w:rFonts w:ascii="宋体" w:hAnsi="宋体" w:cs="宋体" w:hint="eastAsia"/>
          <w:color w:val="333333"/>
          <w:kern w:val="0"/>
          <w:sz w:val="24"/>
        </w:rPr>
        <w:t>2. 对于堤身崩塌险情，抢护方法主要有（  ）护坡防浪，采用树木排、竹排、梢料枕或者枝叶繁茂的柳树等材料消减风浪。</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A、砂石料</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B、浪坎</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C、土工织物</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D、麻袋草袋</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3. 大中城市、（ ）公路干线、大型骨干企业，应列为防洪重点，确保安全。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A、人口众多的市县</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B、重要的铁路</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C、矿山</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D、村庄</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4. 淮河全流域性大洪水一般由（  ）形成，局部地区的大洪水往往由台风、暴雨形成。</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A、冰凌</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B、融雪</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C、梅雨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D、台风</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5. 警戒水位是指江河漫滩行洪、堤防可能发生（  ），需要开始巡堤查险、加强防守时的水位。</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A、险情</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B、重大险情</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C、损毁</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D、决口</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6. 水灾害主要类型有洪水、山洪泥石流、涝渍、干旱、风暴潮、灾害性海浪、水生态环境恶化等。（  ）是产生水灾害的主要原因。</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A、人类活动</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B、大自然力量</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C、环境变化</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D、预报不准</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7. “汛”的字义是江河定期涨水。如春汛、凌汛、潮汛、桃花汛、伏汛等。古代“汛地”“汛守”特指汛期的什么专门事务？（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A、堤防分段值守</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B、传递洪水信息</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C、抢险</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D、防汛指挥</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8. 山区突降暴雨，山洪即将来临，应当第一时间（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A、防守水库、塘坝</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B、紧急转移危险区人员</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lastRenderedPageBreak/>
        <w:t>C、紧急转移家庭财产</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D、守住自家房屋财产</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4</w:t>
      </w:r>
      <w:r w:rsidRPr="00C13ABB">
        <w:rPr>
          <w:rFonts w:ascii="宋体" w:hAnsi="宋体" w:cs="宋体" w:hint="eastAsia"/>
          <w:color w:val="333333"/>
          <w:kern w:val="0"/>
          <w:sz w:val="24"/>
        </w:rPr>
        <w:t>9. 红色暴雨预警信号是指（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A、12小时内降雨量将达50毫米以上，或者已达50毫米以上且降雨可能持</w:t>
      </w:r>
      <w:r w:rsidR="00C87ED8">
        <w:rPr>
          <w:rFonts w:ascii="宋体" w:hAnsi="宋体" w:cs="宋体" w:hint="eastAsia"/>
          <w:color w:val="333333"/>
          <w:kern w:val="0"/>
          <w:sz w:val="24"/>
        </w:rPr>
        <w:t xml:space="preserve"> </w:t>
      </w:r>
      <w:r w:rsidRPr="00C13ABB">
        <w:rPr>
          <w:rFonts w:ascii="宋体" w:hAnsi="宋体" w:cs="宋体" w:hint="eastAsia"/>
          <w:color w:val="333333"/>
          <w:kern w:val="0"/>
          <w:sz w:val="24"/>
        </w:rPr>
        <w:t>续。</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B、6小时内降雨量将达50毫米以上，或者已达50毫米以上且降雨可能持续。</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C、3小时内降雨量将达50毫米以上，或者已达50毫米以上且降雨可能持续。</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D、3小时内降雨量将达100毫米以上，或者已达到100毫米以上且降雨可能持续。</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0. 在（  ），公安、交通等有关部门应当保障防汛指挥抢险车辆优先通行，并按照特种车辆对待。</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A、主汛期</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B、汛期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C、非汛期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D、汛后</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1. 我国水情预警信号分为洪水、枯水两类，依据洪水量级、枯水程度及其发展态势，由低至高分为4个等级，依次用（ ）表示。</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A、2，蓝色、红色</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B、3，蓝色、橙色、红色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C、4，蓝色、黄色、橙色、红色</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D、5，蓝色、黄色、橙色、红色、褐色</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2. 旱涝急转现象指在同一季节内一段时间特别旱，而随后突遇集中强降雨又特别涝，引发山洪暴发、河水陡涨、外水入侵等灾害。在我国，旱涝急转主要发生在（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A、春季</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B、夏季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C、秋季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D、冬季</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3. 淮河全流域性大洪水一般由（ ）形成，局部地区的大洪水往往由台风、暴雨形成。</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A、冰凌</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B、融雪</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C、梅雨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D、台风</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4. 在干旱预警中，用不同颜色代表干旱预警的严重和紧急程度，其中代表特大干旱预警Ⅰ级的是（</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A、红</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B、橙</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C、黄</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lastRenderedPageBreak/>
        <w:t>D、蓝</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5. 中型水库是指（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A、总库容1000万～10000万立方米的水库</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B、总库容1000万～5000万立方米的水库</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C、总库容100万～10000万立方米的水库</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D、总库容100万～5000万立方米的水库</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6. （  ）是我国七大江河中水资源量最少的河流。</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A、长江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B、黄河</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C、海河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D、淮河</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7. 大量抽取地下水可能会造成地下水水位下降，进而引发地面沉降现象。我国最早发现地面沉降的地区是（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A、北京</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B、天津</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C、保定</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D、上海</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8. 我国旱、涝灾害多的主要原因是（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A、受季风气候影响</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B、受河流影响</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C、受地势影响</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D、受地表植被影响</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5</w:t>
      </w:r>
      <w:r w:rsidRPr="00C13ABB">
        <w:rPr>
          <w:rFonts w:ascii="宋体" w:hAnsi="宋体" w:cs="宋体" w:hint="eastAsia"/>
          <w:color w:val="333333"/>
          <w:kern w:val="0"/>
          <w:sz w:val="24"/>
        </w:rPr>
        <w:t>9. 塔里木河由阿克苏河、叶尔羌河以及和田河汇流而成，最后流入台特马湖，全长2137千米，是中国第一大内流河，也是世界第（  ）大内流河。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A、三</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B、四</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C、五</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D、六</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0. （ ）降水量等值线是中国古代农耕与游牧的分界线，其走向大体与万里长城一致。</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A、400毫米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B、500毫米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 600毫米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D、700毫米</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1. 溢洪道出现事故的主要原因是（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A、溢洪道泄流能力不足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B、坝身渗漏</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lastRenderedPageBreak/>
        <w:t>C、由于抗剪强度不足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D、出现贯穿裂缝</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2 严重的蝗灾往往和严重的旱灾相伴而生，我国古书上就有“旱极而蝗”的记载，这种蝗灾被称为干旱灾害的（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A、后生灾害</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B、次生灾害/伴生灾害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C、原生灾害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D、诱发灾害</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3. 清朝为了加强对黄河的治理，任命了专门管理黄河的最高行政长官，这一长官的名称是（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A、河道总督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B、黄运总督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C、河流总理</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D、直隶总督</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4. 1988年，新中国第一部规范水事活动的基本法――（  ）出台，标志着水利工作步入依法管理的新阶段。</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A、《中华人民共和国水法》</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B、《中华人民共和国防洪法》</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C、《中华人民共和国水土保持法》</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D、《中华人民共和国水污染防治法》</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5. 山洪灾害是指由于（  ）在山丘区引发的洪水灾害，以及由山洪诱发的泥石流、滑坡等对国民经济和人民生命财产造成损失的灾害。其主要特点是突发性强，预报、预测、预防难度大，来势猛，成灾快。</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A、降雪</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B、地震</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C、降雨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D、大风</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6. 按照自然灾害的成因和特点划分，山体滑塌属于（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A、气象灾害</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B、地质灾害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C、海洋灾害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D、生物灾害</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7. 覆盖保墒技术可以直接节约土壤水，提高农田水分生产效率，其中可以用于覆盖的材料有砂石、秸秆残茬、（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B、草</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C、地膜</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D、旱地龙</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8. 预报水库水位超过汛期限制水位并将泄洪时，水库管理机构应当根据防汛指挥机构的调度指令及时向（   ）通报。</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A、主管部门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B、上级部门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C、库区及下游水行政主管部门</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D、库区及下游地方人民政府防汛指挥机构</w:t>
      </w:r>
    </w:p>
    <w:p w:rsidR="00C87ED8" w:rsidRPr="00A26307"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6</w:t>
      </w:r>
      <w:r w:rsidRPr="00C13ABB">
        <w:rPr>
          <w:rFonts w:ascii="宋体" w:hAnsi="宋体" w:cs="宋体" w:hint="eastAsia"/>
          <w:color w:val="333333"/>
          <w:kern w:val="0"/>
          <w:sz w:val="24"/>
        </w:rPr>
        <w:t>9. 及时做好应急准备，有效处置突发事件，减少人员伤亡和财产损失的前提是（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A、制度落实</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B、施工组织的实施</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C、早发现、早报告、早预警</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D、方案的制定</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0. 我国最早的蓄水灌溉工程是（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A、都江堰</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B、芍陂</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C、坎儿井</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D、水窖</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1. 发布台风（  ）预警后，商业服务业应停止室内外大型集会，加强对已开展工作的检查，及时发现隐患，确保各项措施落实到位。</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A、红色</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B、橙色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C、黄色</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D、蓝色</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2. （ ）是我国七大江河中水资源量最少的河流。</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A、长江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B、黄河</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C、海河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D、淮河</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3. 遇到洪水，错误的做法是（</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A、抓住门板、木板、轮胎等漂浮物</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B、想办法爬上墙头或附近的大树等待救护</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C、跳下水游泳去安全的地方</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D、大声呼救，并且挥舞颜色鲜艳的衣服引起人们的注意</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4. （  ）降水量等值线是中国古代农耕与游牧的分界线，其走向大体与万里长城一致。</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A、400毫米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B、500毫米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lastRenderedPageBreak/>
        <w:t>C、 600毫米</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D、700毫米</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5. 汛期对于中等危险地段，当降雨量达到注意警戒值时，必须派人雨中看守，直到持续降雨停止后（  ）小时。</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A、48小时</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B、24小时</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C、12小时</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D、6小时</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6. 汛期是指河水在（  ）中有规律地显著上涨的时期。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A、一月</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B、半年</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C、一季度</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D、一年</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7. 黄河是中华民族的母亲河，全长约5464公里，是世界上（  ）的河流。</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A、水量最大</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B、含沙量最高</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C、流域面积最广</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D、流经里程最长</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8. 有三条大江大河的源头都在青海省玉树藏族自治州境内，三江源被誉为“中华水塔”。请问三江源是指哪三条江河的源头？（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A、长江、黄河、雅鲁藏布江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B、长江、澜沧江、雅鲁藏布江</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C、长江、黄河、澜沧江</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D、澜沧江、雅鲁藏布江</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9. 山洪地质灾害防治要坚持（   ）相结合。</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A、建设和预防</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B、工程建设和社会管理</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C、工程措施和非工程措施</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D、监测与预警</w:t>
      </w:r>
    </w:p>
    <w:p w:rsidR="00C87ED8" w:rsidRDefault="00C87ED8"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8</w:t>
      </w:r>
      <w:r w:rsidRPr="00C13ABB">
        <w:rPr>
          <w:rFonts w:ascii="宋体" w:hAnsi="宋体" w:cs="宋体" w:hint="eastAsia"/>
          <w:color w:val="333333"/>
          <w:kern w:val="0"/>
          <w:sz w:val="24"/>
        </w:rPr>
        <w:t>0. 中国大运河在哪一年申遗成功？（  ）</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A、2012年</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B、2013年</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C、2014年</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D、2015年</w:t>
      </w:r>
    </w:p>
    <w:p w:rsidR="000B1D57" w:rsidRPr="00C13ABB" w:rsidRDefault="000B1D57" w:rsidP="00A26307">
      <w:pPr>
        <w:widowControl/>
        <w:ind w:firstLineChars="150" w:firstLine="360"/>
        <w:rPr>
          <w:rFonts w:ascii="宋体" w:hAnsi="宋体" w:cs="宋体"/>
          <w:color w:val="333333"/>
          <w:kern w:val="0"/>
          <w:sz w:val="24"/>
        </w:rPr>
      </w:pP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二多选题</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1.</w:t>
      </w:r>
      <w:r w:rsidRPr="00C13ABB">
        <w:rPr>
          <w:rFonts w:ascii="宋体" w:hAnsi="宋体" w:cs="宋体"/>
          <w:color w:val="333333"/>
          <w:kern w:val="0"/>
          <w:sz w:val="24"/>
        </w:rPr>
        <w:t>计算机的硬件系统部分组成包括（</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A. 存储器</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lastRenderedPageBreak/>
        <w:t>B. 输入设备</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C. 输出设备</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D. 中央处理器</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2</w:t>
      </w:r>
      <w:r w:rsidRPr="00C13ABB">
        <w:rPr>
          <w:rFonts w:ascii="宋体" w:hAnsi="宋体" w:cs="宋体"/>
          <w:color w:val="333333"/>
          <w:kern w:val="0"/>
          <w:sz w:val="24"/>
        </w:rPr>
        <w:t>、 CPU是由____和____组成的。</w:t>
      </w:r>
      <w:r w:rsidR="004860F8">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4860F8">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A运算器</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B控制器</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C输出设备</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D中央处理器</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3</w:t>
      </w:r>
      <w:r w:rsidRPr="00C13ABB">
        <w:rPr>
          <w:rFonts w:ascii="宋体" w:hAnsi="宋体" w:cs="宋体"/>
          <w:color w:val="333333"/>
          <w:kern w:val="0"/>
          <w:sz w:val="24"/>
        </w:rPr>
        <w:t>、从发展趋势来看，未来的计算机将是____技术、____技术、____技术和电子仿生技术相结合的产物。</w:t>
      </w:r>
      <w:r w:rsidR="004860F8">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4860F8">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A电子技术</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B、光学技术</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C、超导技术</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D 微电波技术</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4</w:t>
      </w:r>
      <w:r w:rsidRPr="00C13ABB">
        <w:rPr>
          <w:rFonts w:ascii="宋体" w:hAnsi="宋体" w:cs="宋体"/>
          <w:color w:val="333333"/>
          <w:kern w:val="0"/>
          <w:sz w:val="24"/>
        </w:rPr>
        <w:t>、计算机应用领域包括(</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A科学计算</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B数据处理和信息管理</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C自动控制</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D辅助设计制造和测试</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E系统仿真</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5</w:t>
      </w:r>
      <w:r w:rsidRPr="00C13ABB">
        <w:rPr>
          <w:rFonts w:ascii="宋体" w:hAnsi="宋体" w:cs="宋体"/>
          <w:color w:val="333333"/>
          <w:kern w:val="0"/>
          <w:sz w:val="24"/>
        </w:rPr>
        <w:t>、计算机病毒隐藏(潜伏)区域不包括_______。</w:t>
      </w:r>
      <w:r w:rsidR="004860F8">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4860F8">
        <w:rPr>
          <w:rFonts w:ascii="宋体" w:hAnsi="宋体" w:cs="宋体" w:hint="eastAsia"/>
          <w:color w:val="333333"/>
          <w:kern w:val="0"/>
          <w:sz w:val="24"/>
        </w:rPr>
        <w:t>)</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A、外存</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B、内存</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　　C、CPU</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　　D、I/O设备</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6</w:t>
      </w:r>
      <w:r w:rsidRPr="00C13ABB">
        <w:rPr>
          <w:rFonts w:ascii="宋体" w:hAnsi="宋体" w:cs="宋体"/>
          <w:color w:val="333333"/>
          <w:kern w:val="0"/>
          <w:sz w:val="24"/>
        </w:rPr>
        <w:t>、在WEB上使用的图象格式有很多，其中包括错误的是（</w:t>
      </w:r>
      <w:r w:rsidR="00A26307">
        <w:rPr>
          <w:rFonts w:ascii="宋体" w:hAnsi="宋体" w:cs="宋体" w:hint="eastAsia"/>
          <w:color w:val="333333"/>
          <w:kern w:val="0"/>
          <w:sz w:val="24"/>
        </w:rPr>
        <w:t xml:space="preserve">  </w:t>
      </w:r>
      <w:r w:rsidRPr="00C13ABB">
        <w:rPr>
          <w:rFonts w:ascii="宋体" w:hAnsi="宋体" w:cs="宋体"/>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C13ABB">
        <w:rPr>
          <w:rFonts w:ascii="宋体" w:hAnsi="宋体" w:cs="宋体"/>
          <w:color w:val="333333"/>
          <w:kern w:val="0"/>
          <w:sz w:val="24"/>
        </w:rPr>
        <w:t xml:space="preserve">　　</w:t>
      </w:r>
      <w:r w:rsidRPr="00A26307">
        <w:rPr>
          <w:rFonts w:ascii="宋体" w:hAnsi="宋体" w:cs="宋体"/>
          <w:color w:val="333333"/>
          <w:kern w:val="0"/>
          <w:sz w:val="24"/>
        </w:rPr>
        <w:t>A. PSD,TIF,GIF</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　　B. JPEG,GIF,SWF</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　　C. GIF,JPEG,PNG</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color w:val="333333"/>
          <w:kern w:val="0"/>
          <w:sz w:val="24"/>
        </w:rPr>
        <w:t xml:space="preserve">　　D. EPS,GIF,JPEG</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7.</w:t>
      </w:r>
      <w:r w:rsidRPr="00C13ABB">
        <w:rPr>
          <w:rFonts w:ascii="宋体" w:hAnsi="宋体" w:cs="宋体" w:hint="eastAsia"/>
          <w:color w:val="333333"/>
          <w:kern w:val="0"/>
          <w:sz w:val="24"/>
        </w:rPr>
        <w:t>水资源规划分为（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流域规划。</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 区域规划</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 综合规划</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 前期规划</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8</w:t>
      </w:r>
      <w:r w:rsidRPr="00C13ABB">
        <w:rPr>
          <w:rFonts w:ascii="宋体" w:hAnsi="宋体" w:cs="宋体" w:hint="eastAsia"/>
          <w:color w:val="333333"/>
          <w:kern w:val="0"/>
          <w:sz w:val="24"/>
        </w:rPr>
        <w:t>. 防洪区是指洪水泛滥可能淹及的地区，分(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洪泛区</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lastRenderedPageBreak/>
        <w:t>B. 蓄滞洪区</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防洪保护区</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D.以上都不是</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9</w:t>
      </w:r>
      <w:r w:rsidRPr="00C13ABB">
        <w:rPr>
          <w:rFonts w:ascii="宋体" w:hAnsi="宋体" w:cs="宋体" w:hint="eastAsia"/>
          <w:color w:val="333333"/>
          <w:kern w:val="0"/>
          <w:sz w:val="24"/>
        </w:rPr>
        <w:t>.</w:t>
      </w:r>
      <w:r w:rsidRPr="00C13ABB">
        <w:rPr>
          <w:rFonts w:ascii="宋体" w:hAnsi="宋体" w:cs="宋体"/>
          <w:color w:val="333333"/>
          <w:kern w:val="0"/>
          <w:sz w:val="24"/>
        </w:rPr>
        <w:t xml:space="preserve"> 水土保持工作实行的方针。</w:t>
      </w:r>
      <w:r w:rsidR="004860F8">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4860F8">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w:t>
      </w:r>
      <w:r w:rsidRPr="00A26307">
        <w:rPr>
          <w:rFonts w:ascii="宋体" w:hAnsi="宋体" w:cs="宋体"/>
          <w:color w:val="333333"/>
          <w:kern w:val="0"/>
          <w:sz w:val="24"/>
        </w:rPr>
        <w:t xml:space="preserve"> 预防为主、保护优先</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w:t>
      </w:r>
      <w:r w:rsidRPr="00A26307">
        <w:rPr>
          <w:rFonts w:ascii="宋体" w:hAnsi="宋体" w:cs="宋体"/>
          <w:color w:val="333333"/>
          <w:kern w:val="0"/>
          <w:sz w:val="24"/>
        </w:rPr>
        <w:t xml:space="preserve"> 全面规划、综合治理</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w:t>
      </w:r>
      <w:r w:rsidRPr="00A26307">
        <w:rPr>
          <w:rFonts w:ascii="宋体" w:hAnsi="宋体" w:cs="宋体"/>
          <w:color w:val="333333"/>
          <w:kern w:val="0"/>
          <w:sz w:val="24"/>
        </w:rPr>
        <w:t xml:space="preserve"> 因地制宜、突出重点</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w:t>
      </w:r>
      <w:r w:rsidRPr="00A26307">
        <w:rPr>
          <w:rFonts w:ascii="宋体" w:hAnsi="宋体" w:cs="宋体"/>
          <w:color w:val="333333"/>
          <w:kern w:val="0"/>
          <w:sz w:val="24"/>
        </w:rPr>
        <w:t xml:space="preserve"> 科学管理、注重效益</w:t>
      </w:r>
    </w:p>
    <w:p w:rsidR="00AB355E" w:rsidRDefault="00AB355E" w:rsidP="00A26307">
      <w:pPr>
        <w:widowControl/>
        <w:ind w:firstLineChars="150" w:firstLine="360"/>
        <w:rPr>
          <w:rFonts w:ascii="宋体" w:hAnsi="宋体" w:cs="宋体"/>
          <w:color w:val="333333"/>
          <w:kern w:val="0"/>
          <w:sz w:val="24"/>
        </w:rPr>
      </w:pPr>
    </w:p>
    <w:p w:rsidR="00A26307" w:rsidRDefault="000B1D57" w:rsidP="00A26307">
      <w:pPr>
        <w:widowControl/>
        <w:ind w:firstLineChars="150" w:firstLine="360"/>
        <w:rPr>
          <w:rFonts w:ascii="宋体" w:hAnsi="宋体" w:cs="宋体" w:hint="eastAsia"/>
          <w:color w:val="333333"/>
          <w:kern w:val="0"/>
          <w:sz w:val="24"/>
        </w:rPr>
      </w:pPr>
      <w:r>
        <w:rPr>
          <w:rFonts w:ascii="宋体" w:hAnsi="宋体" w:cs="宋体" w:hint="eastAsia"/>
          <w:color w:val="333333"/>
          <w:kern w:val="0"/>
          <w:sz w:val="24"/>
        </w:rPr>
        <w:t>10</w:t>
      </w:r>
      <w:r w:rsidRPr="00C13ABB">
        <w:rPr>
          <w:rFonts w:ascii="宋体" w:hAnsi="宋体" w:cs="宋体" w:hint="eastAsia"/>
          <w:color w:val="333333"/>
          <w:kern w:val="0"/>
          <w:sz w:val="24"/>
        </w:rPr>
        <w:t>. 环境保护坚持(    )的原则。</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保护优先、预防为主</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 综合治理、公众参与</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损害担责</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D.以上都不是</w:t>
      </w:r>
    </w:p>
    <w:p w:rsidR="00AB355E" w:rsidRDefault="00AB355E" w:rsidP="00A26307">
      <w:pPr>
        <w:widowControl/>
        <w:ind w:firstLineChars="150" w:firstLine="360"/>
        <w:rPr>
          <w:rFonts w:ascii="宋体" w:hAnsi="宋体" w:cs="宋体"/>
          <w:color w:val="333333"/>
          <w:kern w:val="0"/>
          <w:sz w:val="24"/>
        </w:rPr>
      </w:pPr>
    </w:p>
    <w:p w:rsidR="00A26307" w:rsidRDefault="000B1D57" w:rsidP="00A26307">
      <w:pPr>
        <w:widowControl/>
        <w:ind w:firstLineChars="150" w:firstLine="360"/>
        <w:rPr>
          <w:rFonts w:ascii="宋体" w:hAnsi="宋体" w:cs="宋体" w:hint="eastAsia"/>
          <w:color w:val="333333"/>
          <w:kern w:val="0"/>
          <w:sz w:val="24"/>
        </w:rPr>
      </w:pPr>
      <w:r>
        <w:rPr>
          <w:rFonts w:ascii="宋体" w:hAnsi="宋体" w:cs="宋体" w:hint="eastAsia"/>
          <w:color w:val="333333"/>
          <w:kern w:val="0"/>
          <w:sz w:val="24"/>
        </w:rPr>
        <w:t>11</w:t>
      </w:r>
      <w:r w:rsidRPr="00C13ABB">
        <w:rPr>
          <w:rFonts w:ascii="宋体" w:hAnsi="宋体" w:cs="宋体" w:hint="eastAsia"/>
          <w:color w:val="333333"/>
          <w:kern w:val="0"/>
          <w:sz w:val="24"/>
        </w:rPr>
        <w:t>. 水污染防治应当坚持(    )的原则，</w:t>
      </w:r>
    </w:p>
    <w:p w:rsidR="000B1D57" w:rsidRPr="00A26307" w:rsidRDefault="00A2630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 </w:t>
      </w:r>
      <w:r w:rsidR="000B1D57" w:rsidRPr="00A26307">
        <w:rPr>
          <w:rFonts w:ascii="宋体" w:hAnsi="宋体" w:cs="宋体" w:hint="eastAsia"/>
          <w:color w:val="333333"/>
          <w:kern w:val="0"/>
          <w:sz w:val="24"/>
        </w:rPr>
        <w:t>A. 预防为主</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 防治结合</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综合治理</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D.以上都是</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12</w:t>
      </w:r>
      <w:r w:rsidRPr="00C13ABB">
        <w:rPr>
          <w:rFonts w:ascii="宋体" w:hAnsi="宋体" w:cs="宋体" w:hint="eastAsia"/>
          <w:color w:val="333333"/>
          <w:kern w:val="0"/>
          <w:sz w:val="24"/>
        </w:rPr>
        <w:t>. 禁止向水体排放(</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油类</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 酸液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碱液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 剧毒废液</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13</w:t>
      </w:r>
      <w:r w:rsidRPr="00C13ABB">
        <w:rPr>
          <w:rFonts w:ascii="宋体" w:hAnsi="宋体" w:cs="宋体" w:hint="eastAsia"/>
          <w:color w:val="333333"/>
          <w:kern w:val="0"/>
          <w:sz w:val="24"/>
        </w:rPr>
        <w:t>. 禁止在饮用水水源一级保护区内(</w:t>
      </w:r>
      <w:r w:rsidR="00A26307">
        <w:rPr>
          <w:rFonts w:ascii="宋体" w:hAnsi="宋体" w:cs="宋体" w:hint="eastAsia"/>
          <w:color w:val="333333"/>
          <w:kern w:val="0"/>
          <w:sz w:val="24"/>
        </w:rPr>
        <w:t xml:space="preserve">  </w:t>
      </w:r>
      <w:r w:rsidRPr="00C13ABB">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从事网箱养殖</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 、旅游、游泳</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可能污染饮用水水体的活动</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 垂钓</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14</w:t>
      </w:r>
      <w:r w:rsidRPr="00C13ABB">
        <w:rPr>
          <w:rFonts w:ascii="宋体" w:hAnsi="宋体" w:cs="宋体" w:hint="eastAsia"/>
          <w:color w:val="333333"/>
          <w:kern w:val="0"/>
          <w:sz w:val="24"/>
        </w:rPr>
        <w:t>. 国家对矿产资源的勘查、开发实行(   )的方针。</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统一规划</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 合理布局</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综合勘查、</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 合理开采和综合利用</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15</w:t>
      </w:r>
      <w:r w:rsidRPr="00C13ABB">
        <w:rPr>
          <w:rFonts w:ascii="宋体" w:hAnsi="宋体" w:cs="宋体" w:hint="eastAsia"/>
          <w:color w:val="333333"/>
          <w:kern w:val="0"/>
          <w:sz w:val="24"/>
        </w:rPr>
        <w:t>. 国家对河道实行按(   )相结合的原则</w:t>
      </w:r>
      <w:r w:rsidR="004860F8">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统一管理</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 分级管理</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C.上下级管理</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lastRenderedPageBreak/>
        <w:t>D.同级管理</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16.</w:t>
      </w:r>
      <w:r w:rsidRPr="00C13ABB">
        <w:rPr>
          <w:rFonts w:ascii="宋体" w:hAnsi="宋体" w:cs="宋体" w:hint="eastAsia"/>
          <w:color w:val="333333"/>
          <w:kern w:val="0"/>
          <w:sz w:val="24"/>
        </w:rPr>
        <w:t xml:space="preserve"> 取水单位或者个人应当在本年度（ ）日前，按照有关规定向县级以上人民政府水行政主管部门报送下一年度取用水计划建议。经核准后，由水行政主管部门在（ ）个工作日内下达取用水计划指标</w:t>
      </w:r>
      <w:r w:rsidR="004860F8">
        <w:rPr>
          <w:rFonts w:ascii="宋体" w:hAnsi="宋体" w:cs="宋体" w:hint="eastAsia"/>
          <w:color w:val="333333"/>
          <w:kern w:val="0"/>
          <w:sz w:val="24"/>
        </w:rPr>
        <w:t>()</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 12月31</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B.1月1日</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 15</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D.10</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17</w:t>
      </w:r>
      <w:r w:rsidRPr="00C13ABB">
        <w:rPr>
          <w:rFonts w:ascii="宋体" w:hAnsi="宋体" w:cs="宋体" w:hint="eastAsia"/>
          <w:color w:val="333333"/>
          <w:kern w:val="0"/>
          <w:sz w:val="24"/>
        </w:rPr>
        <w:t>. 黄河宁蒙河段是黄河凌汛防控关键河段，目前采取的主要防凌措施包括（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A、水库调度</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B、应急分洪区分凌</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C、防洪演练</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D、紧急破冰</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18</w:t>
      </w:r>
      <w:r w:rsidRPr="00C13ABB">
        <w:rPr>
          <w:rFonts w:ascii="宋体" w:hAnsi="宋体" w:cs="宋体" w:hint="eastAsia"/>
          <w:color w:val="333333"/>
          <w:kern w:val="0"/>
          <w:sz w:val="24"/>
        </w:rPr>
        <w:t>. 以下属于近现代治淮人物的有（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A、李仪祉</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B、刘大夏</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C、杜预</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D、汪胡桢</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19</w:t>
      </w:r>
      <w:r w:rsidRPr="00C13ABB">
        <w:rPr>
          <w:rFonts w:ascii="宋体" w:hAnsi="宋体" w:cs="宋体" w:hint="eastAsia"/>
          <w:color w:val="333333"/>
          <w:kern w:val="0"/>
          <w:sz w:val="24"/>
        </w:rPr>
        <w:t>. 暴雨预警信号分四级，分别是（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A、红色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B、橙色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C、蓝色</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D、黄色</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20</w:t>
      </w:r>
      <w:r w:rsidRPr="00C13ABB">
        <w:rPr>
          <w:rFonts w:ascii="宋体" w:hAnsi="宋体" w:cs="宋体" w:hint="eastAsia"/>
          <w:color w:val="333333"/>
          <w:kern w:val="0"/>
          <w:sz w:val="24"/>
        </w:rPr>
        <w:t>. 水库、拦河闸坝等工程调度和安全管理应该编制（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A、调度规程</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B、汛期调度运用计划</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C、防汛抢险应急预案</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D、安全管理应急预案</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21</w:t>
      </w:r>
      <w:r w:rsidRPr="00C13ABB">
        <w:rPr>
          <w:rFonts w:ascii="宋体" w:hAnsi="宋体" w:cs="宋体" w:hint="eastAsia"/>
          <w:color w:val="333333"/>
          <w:kern w:val="0"/>
          <w:sz w:val="24"/>
        </w:rPr>
        <w:t>. 如果遭遇山体滑坡，怎样利用四周条件脱险？（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A、要朝垂直于滚石前进的方向跑。</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B、逃离时朝着滑坡方向跑。</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C、如果无法继续逃离时，应迅速抱住身边的树木等固定物体。</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D、可躲避在结实的障碍物下，或蹲在地坎、地沟里，应注意保护好头部。</w:t>
      </w:r>
    </w:p>
    <w:p w:rsidR="00AB355E" w:rsidRPr="00A26307"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22</w:t>
      </w:r>
      <w:r w:rsidRPr="00C13ABB">
        <w:rPr>
          <w:rFonts w:ascii="宋体" w:hAnsi="宋体" w:cs="宋体" w:hint="eastAsia"/>
          <w:color w:val="333333"/>
          <w:kern w:val="0"/>
          <w:sz w:val="24"/>
        </w:rPr>
        <w:t>. 土坝渗水的原因（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A.土坝填筑时，土料多杂质，有较大的干土块或冻土块、夯压不实，施工分段接头未能搭接紧密；</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lastRenderedPageBreak/>
        <w:t>B.坝体本身有隐患，如蚁穴、兽洞等；</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C.坝体与输水洞、溢洪道结合处填筑不密实；</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D.坝基渗水性强，未采取防渗或截渗措施；坝后排水反滤施工质量差或失效，浸润线抬高，渗水从坡面逸出。</w:t>
      </w:r>
    </w:p>
    <w:p w:rsidR="00AB355E" w:rsidRPr="00A26307"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23</w:t>
      </w:r>
      <w:r w:rsidRPr="00C13ABB">
        <w:rPr>
          <w:rFonts w:ascii="宋体" w:hAnsi="宋体" w:cs="宋体" w:hint="eastAsia"/>
          <w:color w:val="333333"/>
          <w:kern w:val="0"/>
          <w:sz w:val="24"/>
        </w:rPr>
        <w:t>. 如果在山洪易发区活动，正确的做法是：（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A、要时刻绷紧防御山洪这根弦，绝不能麻痹大意、放松警惕。</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B、随时注意场地周围的异常变化和可选择的退路，掌握自救办法。</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C、当突然遭山洪袭击时，要沉着冷静，不要慌张，并以最快的速度安全脱险。</w:t>
      </w:r>
    </w:p>
    <w:p w:rsidR="000B1D57" w:rsidRPr="00C13ABB" w:rsidRDefault="000B1D57" w:rsidP="00A26307">
      <w:pPr>
        <w:widowControl/>
        <w:ind w:firstLineChars="150" w:firstLine="360"/>
        <w:rPr>
          <w:rFonts w:ascii="宋体" w:hAnsi="宋体" w:cs="宋体"/>
          <w:color w:val="333333"/>
          <w:kern w:val="0"/>
          <w:sz w:val="24"/>
        </w:rPr>
      </w:pPr>
      <w:r w:rsidRPr="00C13ABB">
        <w:rPr>
          <w:rFonts w:ascii="宋体" w:hAnsi="宋体" w:cs="宋体" w:hint="eastAsia"/>
          <w:color w:val="333333"/>
          <w:kern w:val="0"/>
          <w:sz w:val="24"/>
        </w:rPr>
        <w:t>D、当突然遭山洪袭击时，要顺山谷往下游跑。</w:t>
      </w:r>
    </w:p>
    <w:p w:rsidR="00AB355E" w:rsidRDefault="00AB355E" w:rsidP="00A26307">
      <w:pPr>
        <w:widowControl/>
        <w:ind w:firstLineChars="150" w:firstLine="360"/>
        <w:rPr>
          <w:rFonts w:ascii="宋体" w:hAnsi="宋体" w:cs="宋体"/>
          <w:color w:val="333333"/>
          <w:kern w:val="0"/>
          <w:sz w:val="24"/>
        </w:rPr>
      </w:pPr>
    </w:p>
    <w:p w:rsidR="000B1D57" w:rsidRPr="00C13ABB" w:rsidRDefault="000B1D57" w:rsidP="00A26307">
      <w:pPr>
        <w:widowControl/>
        <w:ind w:firstLineChars="150" w:firstLine="360"/>
        <w:rPr>
          <w:rFonts w:ascii="宋体" w:hAnsi="宋体" w:cs="宋体"/>
          <w:color w:val="333333"/>
          <w:kern w:val="0"/>
          <w:sz w:val="24"/>
        </w:rPr>
      </w:pPr>
      <w:r>
        <w:rPr>
          <w:rFonts w:ascii="宋体" w:hAnsi="宋体" w:cs="宋体" w:hint="eastAsia"/>
          <w:color w:val="333333"/>
          <w:kern w:val="0"/>
          <w:sz w:val="24"/>
        </w:rPr>
        <w:t>2</w:t>
      </w:r>
      <w:r w:rsidR="004860F8">
        <w:rPr>
          <w:rFonts w:ascii="宋体" w:hAnsi="宋体" w:cs="宋体" w:hint="eastAsia"/>
          <w:color w:val="333333"/>
          <w:kern w:val="0"/>
          <w:sz w:val="24"/>
        </w:rPr>
        <w:t>4</w:t>
      </w:r>
      <w:r w:rsidRPr="00C13ABB">
        <w:rPr>
          <w:rFonts w:ascii="宋体" w:hAnsi="宋体" w:cs="宋体" w:hint="eastAsia"/>
          <w:color w:val="333333"/>
          <w:kern w:val="0"/>
          <w:sz w:val="24"/>
        </w:rPr>
        <w:t>.“宁可十防九空，不可防失万一”是防台风的重要经验。台风来临时，就做好（  ）等准备工作。</w:t>
      </w:r>
    </w:p>
    <w:p w:rsidR="006F1722"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A、准备好饮用水及食品   </w:t>
      </w:r>
    </w:p>
    <w:p w:rsidR="006F1722"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B、检查房屋是否牢固安全     </w:t>
      </w:r>
    </w:p>
    <w:p w:rsidR="006F1722"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C、将有可能被台风吹落的物体绑扎牢固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D、将街面上的大型广告牌匾取下</w:t>
      </w:r>
    </w:p>
    <w:p w:rsidR="006F1722" w:rsidRDefault="006F1722" w:rsidP="00A26307">
      <w:pPr>
        <w:widowControl/>
        <w:ind w:firstLineChars="150" w:firstLine="360"/>
        <w:rPr>
          <w:rFonts w:ascii="宋体" w:hAnsi="宋体" w:cs="宋体"/>
          <w:color w:val="333333"/>
          <w:kern w:val="0"/>
          <w:sz w:val="24"/>
        </w:rPr>
      </w:pP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2</w:t>
      </w:r>
      <w:r w:rsidR="00924F03" w:rsidRPr="00A26307">
        <w:rPr>
          <w:rFonts w:ascii="宋体" w:hAnsi="宋体" w:cs="宋体" w:hint="eastAsia"/>
          <w:color w:val="333333"/>
          <w:kern w:val="0"/>
          <w:sz w:val="24"/>
        </w:rPr>
        <w:t>5</w:t>
      </w:r>
      <w:r w:rsidRPr="00A26307">
        <w:rPr>
          <w:rFonts w:ascii="宋体" w:hAnsi="宋体" w:cs="宋体" w:hint="eastAsia"/>
          <w:color w:val="333333"/>
          <w:kern w:val="0"/>
          <w:sz w:val="24"/>
        </w:rPr>
        <w:t>.对于堤身崩塌险情，抢护方法主要有（   ），采用树木排、竹排、梢料枕或者树叶繁茂的柳树等材料消减风浪。</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A、砂石料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B、浪坎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C、土工织物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D、护坡防浪</w:t>
      </w:r>
    </w:p>
    <w:p w:rsidR="006F1722" w:rsidRPr="00A26307" w:rsidRDefault="006F1722" w:rsidP="00A26307">
      <w:pPr>
        <w:widowControl/>
        <w:ind w:firstLineChars="150" w:firstLine="360"/>
        <w:rPr>
          <w:rFonts w:ascii="宋体" w:hAnsi="宋体" w:cs="宋体"/>
          <w:color w:val="333333"/>
          <w:kern w:val="0"/>
          <w:sz w:val="24"/>
        </w:rPr>
      </w:pPr>
    </w:p>
    <w:p w:rsidR="000B1D57" w:rsidRPr="00A26307" w:rsidRDefault="004860F8"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2</w:t>
      </w:r>
      <w:r w:rsidR="00924F03" w:rsidRPr="00A26307">
        <w:rPr>
          <w:rFonts w:ascii="宋体" w:hAnsi="宋体" w:cs="宋体" w:hint="eastAsia"/>
          <w:color w:val="333333"/>
          <w:kern w:val="0"/>
          <w:sz w:val="24"/>
        </w:rPr>
        <w:t>6</w:t>
      </w:r>
      <w:r w:rsidR="000B1D57" w:rsidRPr="00A26307">
        <w:rPr>
          <w:rFonts w:ascii="宋体" w:hAnsi="宋体" w:cs="宋体" w:hint="eastAsia"/>
          <w:color w:val="333333"/>
          <w:kern w:val="0"/>
          <w:sz w:val="24"/>
        </w:rPr>
        <w:t>. 土坝渗水的原因（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A.低水位持续时间较长</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B.坝坡软较陡，坝的断面不足，浸润线抬高，在背水坡上出逸</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C.均质坝身夹有沙层透水性强</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D.土坝填筑时，土料多杂质，有较大的干土块或冻土块、夯压不实，施工分段接头未能搭接紧密</w:t>
      </w:r>
    </w:p>
    <w:p w:rsidR="006F1722" w:rsidRPr="00A26307" w:rsidRDefault="006F1722" w:rsidP="00A26307">
      <w:pPr>
        <w:widowControl/>
        <w:ind w:firstLineChars="150" w:firstLine="360"/>
        <w:rPr>
          <w:rFonts w:ascii="宋体" w:hAnsi="宋体" w:cs="宋体"/>
          <w:color w:val="333333"/>
          <w:kern w:val="0"/>
          <w:sz w:val="24"/>
        </w:rPr>
      </w:pPr>
    </w:p>
    <w:p w:rsidR="000B1D57" w:rsidRPr="00A26307" w:rsidRDefault="004860F8"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2</w:t>
      </w:r>
      <w:r w:rsidR="00924F03" w:rsidRPr="00A26307">
        <w:rPr>
          <w:rFonts w:ascii="宋体" w:hAnsi="宋体" w:cs="宋体" w:hint="eastAsia"/>
          <w:color w:val="333333"/>
          <w:kern w:val="0"/>
          <w:sz w:val="24"/>
        </w:rPr>
        <w:t>7</w:t>
      </w:r>
      <w:r w:rsidR="000B1D57" w:rsidRPr="00A26307">
        <w:rPr>
          <w:rFonts w:ascii="宋体" w:hAnsi="宋体" w:cs="宋体" w:hint="eastAsia"/>
          <w:color w:val="333333"/>
          <w:kern w:val="0"/>
          <w:sz w:val="24"/>
        </w:rPr>
        <w:t>. 输水建筑物的防冲工程，如裹头、护岸、护坡、翼墙、消力池和海漫等，在汛期，如遇高水位，放水泄流时，有可能造成冲刷破坏。主要原因是：（    ）</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A、超设计标准洪水下泄</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B、原设计不合要求，或没有设计</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C、施工质量差</w:t>
      </w:r>
    </w:p>
    <w:p w:rsidR="000B1D57" w:rsidRPr="00A26307" w:rsidRDefault="000B1D57"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D、管理运用不当</w:t>
      </w:r>
    </w:p>
    <w:p w:rsidR="006F1722" w:rsidRDefault="006F1722" w:rsidP="00A26307">
      <w:pPr>
        <w:widowControl/>
        <w:ind w:firstLineChars="150" w:firstLine="360"/>
        <w:rPr>
          <w:rFonts w:ascii="宋体" w:hAnsi="宋体" w:cs="宋体"/>
          <w:color w:val="333333"/>
          <w:kern w:val="0"/>
          <w:sz w:val="24"/>
        </w:rPr>
      </w:pPr>
    </w:p>
    <w:p w:rsidR="008C1605" w:rsidRPr="000F5309" w:rsidRDefault="000F5309"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三</w:t>
      </w:r>
      <w:r w:rsidR="008C1605" w:rsidRPr="00A26307">
        <w:rPr>
          <w:rFonts w:ascii="宋体" w:hAnsi="宋体" w:cs="宋体" w:hint="eastAsia"/>
          <w:color w:val="333333"/>
          <w:kern w:val="0"/>
          <w:sz w:val="24"/>
        </w:rPr>
        <w:t>、判断题</w:t>
      </w:r>
    </w:p>
    <w:p w:rsidR="00AC4D80" w:rsidRPr="000F5309" w:rsidRDefault="00AC4D80"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1</w:t>
      </w:r>
      <w:r w:rsidRPr="000F5309">
        <w:rPr>
          <w:rFonts w:ascii="宋体" w:hAnsi="宋体" w:cs="宋体"/>
          <w:color w:val="333333"/>
          <w:kern w:val="0"/>
          <w:sz w:val="24"/>
        </w:rPr>
        <w:t>、 云计算技术必须采用虚拟化技术（</w:t>
      </w:r>
      <w:r w:rsidR="00A26307">
        <w:rPr>
          <w:rFonts w:ascii="宋体" w:hAnsi="宋体" w:cs="宋体" w:hint="eastAsia"/>
          <w:color w:val="333333"/>
          <w:kern w:val="0"/>
          <w:sz w:val="24"/>
        </w:rPr>
        <w:t xml:space="preserve"> </w:t>
      </w:r>
      <w:r w:rsidRPr="000F5309">
        <w:rPr>
          <w:rFonts w:ascii="宋体" w:hAnsi="宋体" w:cs="宋体"/>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AC4D80"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2</w:t>
      </w:r>
      <w:r w:rsidRPr="000F5309">
        <w:rPr>
          <w:rFonts w:ascii="宋体" w:hAnsi="宋体" w:cs="宋体"/>
          <w:color w:val="333333"/>
          <w:kern w:val="0"/>
          <w:sz w:val="24"/>
        </w:rPr>
        <w:t>、 虚拟化的4个本质特性分区、隔离、_封装__、解耦。（</w:t>
      </w:r>
      <w:r w:rsidR="00A26307">
        <w:rPr>
          <w:rFonts w:ascii="宋体" w:hAnsi="宋体" w:cs="宋体" w:hint="eastAsia"/>
          <w:color w:val="333333"/>
          <w:kern w:val="0"/>
          <w:sz w:val="24"/>
        </w:rPr>
        <w:t xml:space="preserve"> </w:t>
      </w:r>
      <w:r w:rsidRPr="000F5309">
        <w:rPr>
          <w:rFonts w:ascii="宋体" w:hAnsi="宋体" w:cs="宋体"/>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AC4D80"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lastRenderedPageBreak/>
        <w:t>3</w:t>
      </w:r>
      <w:r w:rsidRPr="000F5309">
        <w:rPr>
          <w:rFonts w:ascii="宋体" w:hAnsi="宋体" w:cs="宋体"/>
          <w:color w:val="333333"/>
          <w:kern w:val="0"/>
          <w:sz w:val="24"/>
        </w:rPr>
        <w:t>、 在单元格中输入函数公式时，调出函数参数对话框的快捷键是Ctrl+A</w:t>
      </w:r>
      <w:r w:rsidR="000D162A" w:rsidRPr="000F5309">
        <w:rPr>
          <w:rFonts w:ascii="宋体" w:hAnsi="宋体" w:cs="宋体"/>
          <w:color w:val="333333"/>
          <w:kern w:val="0"/>
          <w:sz w:val="24"/>
        </w:rPr>
        <w:t xml:space="preserve"> </w:t>
      </w:r>
      <w:r w:rsidRPr="000F5309">
        <w:rPr>
          <w:rFonts w:ascii="宋体" w:hAnsi="宋体" w:cs="宋体"/>
          <w:color w:val="333333"/>
          <w:kern w:val="0"/>
          <w:sz w:val="24"/>
        </w:rPr>
        <w:t>(</w:t>
      </w:r>
      <w:r w:rsidR="00A26307">
        <w:rPr>
          <w:rFonts w:ascii="宋体" w:hAnsi="宋体" w:cs="宋体" w:hint="eastAsia"/>
          <w:color w:val="333333"/>
          <w:kern w:val="0"/>
          <w:sz w:val="24"/>
        </w:rPr>
        <w:t xml:space="preserve"> </w:t>
      </w:r>
      <w:r w:rsidRPr="000F5309">
        <w:rPr>
          <w:rFonts w:ascii="宋体" w:hAnsi="宋体" w:cs="宋体"/>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AC4D80"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4</w:t>
      </w:r>
      <w:r w:rsidRPr="000F5309">
        <w:rPr>
          <w:rFonts w:ascii="宋体" w:hAnsi="宋体" w:cs="宋体"/>
          <w:color w:val="333333"/>
          <w:kern w:val="0"/>
          <w:sz w:val="24"/>
        </w:rPr>
        <w:t xml:space="preserve">、 </w:t>
      </w:r>
      <w:r>
        <w:rPr>
          <w:rFonts w:ascii="宋体" w:hAnsi="宋体" w:cs="宋体"/>
          <w:color w:val="333333"/>
          <w:kern w:val="0"/>
          <w:sz w:val="24"/>
        </w:rPr>
        <w:t>PowerPoint中除了用内容提示赂导来创建新的幻灯片，就没有其它的方法了(</w:t>
      </w:r>
      <w:r w:rsidR="00A26307">
        <w:rPr>
          <w:rFonts w:ascii="宋体" w:hAnsi="宋体" w:cs="宋体" w:hint="eastAsia"/>
          <w:color w:val="333333"/>
          <w:kern w:val="0"/>
          <w:sz w:val="24"/>
        </w:rPr>
        <w:t xml:space="preserve"> </w:t>
      </w:r>
      <w:r>
        <w:rPr>
          <w:rFonts w:ascii="宋体" w:hAnsi="宋体" w:cs="宋体"/>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AC4D80"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5</w:t>
      </w:r>
      <w:r w:rsidRPr="000F5309">
        <w:rPr>
          <w:rFonts w:ascii="宋体" w:hAnsi="宋体" w:cs="宋体"/>
          <w:color w:val="333333"/>
          <w:kern w:val="0"/>
          <w:sz w:val="24"/>
        </w:rPr>
        <w:t xml:space="preserve">、 </w:t>
      </w:r>
      <w:r>
        <w:rPr>
          <w:rFonts w:ascii="宋体" w:hAnsi="宋体" w:cs="宋体"/>
          <w:color w:val="333333"/>
          <w:kern w:val="0"/>
          <w:sz w:val="24"/>
        </w:rPr>
        <w:t>CPU又称中央处理器，它主要由运算器和控制器组成。运算器的主要功能是负责算术运算和逻辑运算;控制器的主要功能是控制计算机各部件协同动作。</w:t>
      </w:r>
      <w:r w:rsidRPr="000F5309">
        <w:rPr>
          <w:rFonts w:ascii="宋体" w:hAnsi="宋体" w:cs="宋体"/>
          <w:color w:val="333333"/>
          <w:kern w:val="0"/>
          <w:sz w:val="24"/>
        </w:rPr>
        <w:t>(</w:t>
      </w:r>
      <w:r w:rsidR="00A26307">
        <w:rPr>
          <w:rFonts w:ascii="宋体" w:hAnsi="宋体" w:cs="宋体" w:hint="eastAsia"/>
          <w:color w:val="333333"/>
          <w:kern w:val="0"/>
          <w:sz w:val="24"/>
        </w:rPr>
        <w:t xml:space="preserve"> </w:t>
      </w:r>
      <w:r w:rsidRPr="000F5309">
        <w:rPr>
          <w:rFonts w:ascii="宋体" w:hAnsi="宋体" w:cs="宋体"/>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0F5309"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6</w:t>
      </w:r>
      <w:r w:rsidR="00AC4D80" w:rsidRPr="000F5309">
        <w:rPr>
          <w:rFonts w:ascii="宋体" w:hAnsi="宋体" w:cs="宋体" w:hint="eastAsia"/>
          <w:color w:val="333333"/>
          <w:kern w:val="0"/>
          <w:sz w:val="24"/>
        </w:rPr>
        <w:t>.制定规划，可以不进行水资源综合科学考察和调查评价（</w:t>
      </w:r>
      <w:r w:rsidR="00A26307">
        <w:rPr>
          <w:rFonts w:ascii="宋体" w:hAnsi="宋体" w:cs="宋体" w:hint="eastAsia"/>
          <w:color w:val="333333"/>
          <w:kern w:val="0"/>
          <w:sz w:val="24"/>
        </w:rPr>
        <w:t xml:space="preserve"> </w:t>
      </w:r>
      <w:r w:rsidR="00AC4D80" w:rsidRPr="000F5309">
        <w:rPr>
          <w:rFonts w:ascii="宋体" w:hAnsi="宋体" w:cs="宋体" w:hint="eastAsia"/>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0F5309"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7</w:t>
      </w:r>
      <w:r w:rsidR="00AC4D80" w:rsidRPr="000F5309">
        <w:rPr>
          <w:rFonts w:ascii="宋体" w:hAnsi="宋体" w:cs="宋体" w:hint="eastAsia"/>
          <w:color w:val="333333"/>
          <w:kern w:val="0"/>
          <w:sz w:val="24"/>
        </w:rPr>
        <w:t>. 开发利用和保护水资源，应当服从防洪总体安排，实行兴利与除害相结合的原则。（  ）</w:t>
      </w:r>
    </w:p>
    <w:p w:rsidR="006F1722" w:rsidRDefault="006F1722" w:rsidP="00A26307">
      <w:pPr>
        <w:widowControl/>
        <w:ind w:firstLineChars="150" w:firstLine="360"/>
        <w:rPr>
          <w:rFonts w:ascii="宋体" w:hAnsi="宋体" w:cs="宋体"/>
          <w:color w:val="333333"/>
          <w:kern w:val="0"/>
          <w:sz w:val="24"/>
        </w:rPr>
      </w:pPr>
    </w:p>
    <w:p w:rsidR="00AC4D80" w:rsidRPr="000F5309" w:rsidRDefault="000F5309"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8</w:t>
      </w:r>
      <w:r w:rsidR="00AC4D80" w:rsidRPr="000F5309">
        <w:rPr>
          <w:rFonts w:ascii="宋体" w:hAnsi="宋体" w:cs="宋体" w:hint="eastAsia"/>
          <w:color w:val="333333"/>
          <w:kern w:val="0"/>
          <w:sz w:val="24"/>
        </w:rPr>
        <w:t>. 防治江河洪水，应当保护、扩大流域林草植被，涵养水源，加强流域水土保持综合治理。（</w:t>
      </w:r>
      <w:r w:rsidR="00A26307">
        <w:rPr>
          <w:rFonts w:ascii="宋体" w:hAnsi="宋体" w:cs="宋体" w:hint="eastAsia"/>
          <w:color w:val="333333"/>
          <w:kern w:val="0"/>
          <w:sz w:val="24"/>
        </w:rPr>
        <w:t xml:space="preserve"> </w:t>
      </w:r>
      <w:r w:rsidR="00AC4D80" w:rsidRPr="000F5309">
        <w:rPr>
          <w:rFonts w:ascii="宋体" w:hAnsi="宋体" w:cs="宋体" w:hint="eastAsia"/>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0F5309"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9</w:t>
      </w:r>
      <w:r w:rsidR="00AC4D80" w:rsidRPr="000F5309">
        <w:rPr>
          <w:rFonts w:ascii="宋体" w:hAnsi="宋体" w:cs="宋体" w:hint="eastAsia"/>
          <w:color w:val="333333"/>
          <w:kern w:val="0"/>
          <w:sz w:val="24"/>
        </w:rPr>
        <w:t>.</w:t>
      </w:r>
      <w:r w:rsidR="00AC4D80" w:rsidRPr="000F5309">
        <w:rPr>
          <w:rFonts w:ascii="宋体" w:hAnsi="宋体" w:cs="宋体"/>
          <w:color w:val="333333"/>
          <w:kern w:val="0"/>
          <w:sz w:val="24"/>
        </w:rPr>
        <w:t xml:space="preserve"> 国家</w:t>
      </w:r>
      <w:r w:rsidR="00AC4D80" w:rsidRPr="000F5309">
        <w:rPr>
          <w:rFonts w:ascii="宋体" w:hAnsi="宋体" w:cs="宋体" w:hint="eastAsia"/>
          <w:color w:val="333333"/>
          <w:kern w:val="0"/>
          <w:sz w:val="24"/>
        </w:rPr>
        <w:t>不</w:t>
      </w:r>
      <w:r w:rsidR="00AC4D80" w:rsidRPr="000F5309">
        <w:rPr>
          <w:rFonts w:ascii="宋体" w:hAnsi="宋体" w:cs="宋体"/>
          <w:color w:val="333333"/>
          <w:kern w:val="0"/>
          <w:sz w:val="24"/>
        </w:rPr>
        <w:t>鼓励和支持社会力量参与水土保持工作</w:t>
      </w:r>
      <w:r w:rsidR="00AC4D80" w:rsidRPr="000F5309">
        <w:rPr>
          <w:rFonts w:ascii="宋体" w:hAnsi="宋体" w:cs="宋体" w:hint="eastAsia"/>
          <w:color w:val="333333"/>
          <w:kern w:val="0"/>
          <w:sz w:val="24"/>
        </w:rPr>
        <w:t>（</w:t>
      </w:r>
      <w:r w:rsidR="00A26307">
        <w:rPr>
          <w:rFonts w:ascii="宋体" w:hAnsi="宋体" w:cs="宋体" w:hint="eastAsia"/>
          <w:color w:val="333333"/>
          <w:kern w:val="0"/>
          <w:sz w:val="24"/>
        </w:rPr>
        <w:t xml:space="preserve"> </w:t>
      </w:r>
      <w:r w:rsidR="00AC4D80" w:rsidRPr="000F5309">
        <w:rPr>
          <w:rFonts w:ascii="宋体" w:hAnsi="宋体" w:cs="宋体" w:hint="eastAsia"/>
          <w:color w:val="333333"/>
          <w:kern w:val="0"/>
          <w:sz w:val="24"/>
        </w:rPr>
        <w:t>）</w:t>
      </w:r>
    </w:p>
    <w:p w:rsidR="006F1722" w:rsidRDefault="006F1722" w:rsidP="00A26307">
      <w:pPr>
        <w:widowControl/>
        <w:ind w:firstLineChars="150" w:firstLine="360"/>
        <w:rPr>
          <w:rFonts w:ascii="宋体" w:hAnsi="宋体" w:cs="宋体"/>
          <w:color w:val="333333"/>
          <w:kern w:val="0"/>
          <w:sz w:val="24"/>
        </w:rPr>
      </w:pPr>
    </w:p>
    <w:p w:rsidR="00AC4D80" w:rsidRPr="000F5309" w:rsidRDefault="000F5309" w:rsidP="00A26307">
      <w:pPr>
        <w:widowControl/>
        <w:ind w:firstLineChars="150" w:firstLine="360"/>
        <w:rPr>
          <w:rFonts w:ascii="宋体" w:hAnsi="宋体" w:cs="宋体"/>
          <w:color w:val="333333"/>
          <w:kern w:val="0"/>
          <w:sz w:val="24"/>
        </w:rPr>
      </w:pPr>
      <w:r w:rsidRPr="000F5309">
        <w:rPr>
          <w:rFonts w:ascii="宋体" w:hAnsi="宋体" w:cs="宋体" w:hint="eastAsia"/>
          <w:color w:val="333333"/>
          <w:kern w:val="0"/>
          <w:sz w:val="24"/>
        </w:rPr>
        <w:t>10</w:t>
      </w:r>
      <w:r w:rsidR="00AC4D80" w:rsidRPr="000F5309">
        <w:rPr>
          <w:rFonts w:ascii="宋体" w:hAnsi="宋体" w:cs="宋体" w:hint="eastAsia"/>
          <w:color w:val="333333"/>
          <w:kern w:val="0"/>
          <w:sz w:val="24"/>
        </w:rPr>
        <w:t>. 一切单位和个人都有保护环境的义务。（  ）</w:t>
      </w:r>
    </w:p>
    <w:p w:rsidR="006F1722" w:rsidRDefault="006F1722"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11. 兴利库容是正常蓄水位到防洪高水位之间的库容，是水库实际可用于径流调节的库容，又称调节库容。</w:t>
      </w:r>
      <w:r w:rsidRPr="00A26307">
        <w:rPr>
          <w:rFonts w:ascii="宋体" w:hAnsi="宋体" w:cs="宋体"/>
          <w:color w:val="333333"/>
          <w:kern w:val="0"/>
          <w:sz w:val="24"/>
        </w:rPr>
        <w:t>(</w:t>
      </w:r>
      <w:r w:rsidRPr="00A26307">
        <w:rPr>
          <w:rFonts w:ascii="宋体" w:hAnsi="宋体" w:cs="宋体" w:hint="eastAsia"/>
          <w:color w:val="333333"/>
          <w:kern w:val="0"/>
          <w:sz w:val="24"/>
        </w:rPr>
        <w:t xml:space="preserve">  </w:t>
      </w:r>
      <w:r w:rsidRPr="00A26307">
        <w:rPr>
          <w:rFonts w:ascii="宋体" w:hAnsi="宋体" w:cs="宋体"/>
          <w:color w:val="333333"/>
          <w:kern w:val="0"/>
          <w:sz w:val="24"/>
        </w:rPr>
        <w:t>)</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12.由村民组织的队伍是防汛抢险的技术骨干力量。</w:t>
      </w:r>
      <w:r w:rsidRPr="00A26307">
        <w:rPr>
          <w:rFonts w:ascii="宋体" w:hAnsi="宋体" w:cs="宋体"/>
          <w:color w:val="333333"/>
          <w:kern w:val="0"/>
          <w:sz w:val="24"/>
        </w:rPr>
        <w:t>(</w:t>
      </w:r>
      <w:r w:rsidRPr="00A26307">
        <w:rPr>
          <w:rFonts w:ascii="宋体" w:hAnsi="宋体" w:cs="宋体" w:hint="eastAsia"/>
          <w:color w:val="333333"/>
          <w:kern w:val="0"/>
          <w:sz w:val="24"/>
        </w:rPr>
        <w:t xml:space="preserve"> </w:t>
      </w:r>
      <w:r w:rsidRPr="00A26307">
        <w:rPr>
          <w:rFonts w:ascii="宋体" w:hAnsi="宋体" w:cs="宋体"/>
          <w:color w:val="333333"/>
          <w:kern w:val="0"/>
          <w:sz w:val="24"/>
        </w:rPr>
        <w:t xml:space="preserve">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13.士工织物是一种透</w:t>
      </w:r>
      <w:hyperlink r:id="rId6" w:tgtFrame="_blank" w:history="1">
        <w:r w:rsidRPr="00A26307">
          <w:rPr>
            <w:rFonts w:ascii="宋体" w:hAnsi="宋体" w:cs="宋体" w:hint="eastAsia"/>
            <w:color w:val="333333"/>
            <w:kern w:val="0"/>
            <w:sz w:val="24"/>
          </w:rPr>
          <w:t>水性材料</w:t>
        </w:r>
      </w:hyperlink>
      <w:r w:rsidRPr="00A26307">
        <w:rPr>
          <w:rFonts w:ascii="宋体" w:hAnsi="宋体" w:cs="宋体" w:hint="eastAsia"/>
          <w:color w:val="333333"/>
          <w:kern w:val="0"/>
          <w:sz w:val="24"/>
        </w:rPr>
        <w:t>，一般以丙纶、涤纶和锦纶及其他合成纤维为材料，按其制作方法可分为织造型、非织造型两种。(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14.小型水库控制集雨面积内，应至少设一个雨量筒和水库水位及出库流量观测点。(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15.在背水坡渗水出逸点以下，土体过分湿润或发软，甚至不断地有水渗出，这种现象称为渗水。(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16.在做砂砾料后戗抢筑前，先将背水坡渗水范围内的软泥、草皮及杂物等清除，其深度为10～20cm。(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17</w:t>
      </w:r>
      <w:r w:rsidRPr="00A26307">
        <w:rPr>
          <w:rFonts w:ascii="宋体" w:hAnsi="宋体" w:cs="宋体"/>
          <w:color w:val="333333"/>
          <w:kern w:val="0"/>
          <w:sz w:val="24"/>
        </w:rPr>
        <w:t>.</w:t>
      </w:r>
      <w:r w:rsidRPr="00A26307">
        <w:rPr>
          <w:rFonts w:ascii="宋体" w:hAnsi="宋体" w:cs="宋体" w:hint="eastAsia"/>
          <w:color w:val="333333"/>
          <w:kern w:val="0"/>
          <w:sz w:val="24"/>
        </w:rPr>
        <w:t>采用抽槽截流法时，会由于抽槽削弱了堤身而招致溃口垮堤，所以在没有足够把握时，不宜轻率采用。(</w:t>
      </w:r>
      <w:r w:rsidR="00A26307">
        <w:rPr>
          <w:rFonts w:ascii="宋体" w:hAnsi="宋体" w:cs="宋体" w:hint="eastAsia"/>
          <w:color w:val="333333"/>
          <w:kern w:val="0"/>
          <w:sz w:val="24"/>
        </w:rPr>
        <w:t xml:space="preserve">  </w:t>
      </w:r>
      <w:r w:rsidRPr="00A26307">
        <w:rPr>
          <w:rFonts w:ascii="宋体" w:hAnsi="宋体" w:cs="宋体" w:hint="eastAsia"/>
          <w:color w:val="333333"/>
          <w:kern w:val="0"/>
          <w:sz w:val="24"/>
        </w:rPr>
        <w:t>)</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18. 水库在汛期允许兴利蓄水的下限水位，称为防洪限制水位，又称为汛期限制水位。(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lastRenderedPageBreak/>
        <w:t>19. 塌坑是指在高水位作用下,堤坝体身或坡脚附近发生的局部凹陷现象。这种险情有时还会伴随漏洞、渗水同时发生,严重时可能会导致堤坝突然失事的危险。(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20. 减压围井是在坝的迎水坡脚附近险情处使用土袋抢筑围井，抬高井内水位以减小临水和背水的水头差，降低渗透压力，以稳定管涌、流土险情。</w:t>
      </w:r>
      <w:r w:rsidRPr="00A26307">
        <w:rPr>
          <w:rFonts w:ascii="宋体" w:hAnsi="宋体" w:cs="宋体"/>
          <w:color w:val="333333"/>
          <w:kern w:val="0"/>
          <w:sz w:val="24"/>
        </w:rPr>
        <w:t>(</w:t>
      </w:r>
      <w:r w:rsidRPr="00A26307">
        <w:rPr>
          <w:rFonts w:ascii="宋体" w:hAnsi="宋体" w:cs="宋体" w:hint="eastAsia"/>
          <w:color w:val="333333"/>
          <w:kern w:val="0"/>
          <w:sz w:val="24"/>
        </w:rPr>
        <w:t xml:space="preserve"> </w:t>
      </w:r>
      <w:r w:rsidRPr="00A26307">
        <w:rPr>
          <w:rFonts w:ascii="宋体" w:hAnsi="宋体" w:cs="宋体"/>
          <w:color w:val="333333"/>
          <w:kern w:val="0"/>
          <w:sz w:val="24"/>
        </w:rPr>
        <w:t xml:space="preserve">  )</w:t>
      </w:r>
    </w:p>
    <w:p w:rsidR="00F6666F" w:rsidRPr="00A26307" w:rsidRDefault="00F6666F" w:rsidP="00A26307">
      <w:pPr>
        <w:widowControl/>
        <w:ind w:firstLineChars="150" w:firstLine="360"/>
        <w:rPr>
          <w:rFonts w:ascii="宋体" w:hAnsi="宋体" w:cs="宋体"/>
          <w:color w:val="333333"/>
          <w:kern w:val="0"/>
          <w:sz w:val="24"/>
        </w:rPr>
      </w:pP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21. 抢险是指在高水位期间或退水较快时，为避免险情的扩大至工程失事，所进行的紧急抢护工作。(      )</w:t>
      </w: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 xml:space="preserve">    </w:t>
      </w:r>
    </w:p>
    <w:p w:rsidR="00F6666F" w:rsidRPr="00A26307" w:rsidRDefault="00F6666F" w:rsidP="00A26307">
      <w:pPr>
        <w:widowControl/>
        <w:ind w:firstLineChars="150" w:firstLine="360"/>
        <w:rPr>
          <w:rFonts w:ascii="宋体" w:hAnsi="宋体" w:cs="宋体"/>
          <w:color w:val="333333"/>
          <w:kern w:val="0"/>
          <w:sz w:val="24"/>
        </w:rPr>
      </w:pPr>
      <w:r w:rsidRPr="00A26307">
        <w:rPr>
          <w:rFonts w:ascii="宋体" w:hAnsi="宋体" w:cs="宋体" w:hint="eastAsia"/>
          <w:color w:val="333333"/>
          <w:kern w:val="0"/>
          <w:sz w:val="24"/>
        </w:rPr>
        <w:t>22. 减压围井是在坝的背水坡脚附近险情处使用土袋抢筑围井，抬高井内水位以减小临水和背水的水头差，降低渗透压力，以稳定管涌、流土险情。(     )</w:t>
      </w:r>
    </w:p>
    <w:p w:rsidR="00F6666F" w:rsidRPr="00A26307" w:rsidRDefault="00F6666F" w:rsidP="00A26307">
      <w:pPr>
        <w:widowControl/>
        <w:ind w:firstLineChars="150" w:firstLine="360"/>
        <w:rPr>
          <w:rFonts w:ascii="宋体" w:hAnsi="宋体" w:cs="宋体"/>
          <w:color w:val="333333"/>
          <w:kern w:val="0"/>
          <w:sz w:val="24"/>
        </w:rPr>
      </w:pPr>
    </w:p>
    <w:p w:rsidR="00340069" w:rsidRPr="0063125B" w:rsidRDefault="00340069" w:rsidP="00A26307">
      <w:pPr>
        <w:widowControl/>
        <w:ind w:firstLineChars="150" w:firstLine="360"/>
        <w:rPr>
          <w:rFonts w:ascii="宋体" w:hAnsi="宋体" w:cs="宋体"/>
          <w:color w:val="333333"/>
          <w:kern w:val="0"/>
          <w:sz w:val="24"/>
        </w:rPr>
      </w:pPr>
    </w:p>
    <w:sectPr w:rsidR="00340069" w:rsidRPr="0063125B" w:rsidSect="00DC0A3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6EF" w:rsidRDefault="007B66EF" w:rsidP="0076709A">
      <w:r>
        <w:separator/>
      </w:r>
    </w:p>
  </w:endnote>
  <w:endnote w:type="continuationSeparator" w:id="1">
    <w:p w:rsidR="007B66EF" w:rsidRDefault="007B66EF" w:rsidP="007670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6EF" w:rsidRDefault="007B66EF" w:rsidP="0076709A">
      <w:r>
        <w:separator/>
      </w:r>
    </w:p>
  </w:footnote>
  <w:footnote w:type="continuationSeparator" w:id="1">
    <w:p w:rsidR="007B66EF" w:rsidRDefault="007B66EF" w:rsidP="007670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605"/>
    <w:rsid w:val="000B1D57"/>
    <w:rsid w:val="000D162A"/>
    <w:rsid w:val="000F5309"/>
    <w:rsid w:val="00176CAF"/>
    <w:rsid w:val="00196ADA"/>
    <w:rsid w:val="00262760"/>
    <w:rsid w:val="00340069"/>
    <w:rsid w:val="003C6F93"/>
    <w:rsid w:val="003E7AAD"/>
    <w:rsid w:val="00467B75"/>
    <w:rsid w:val="004860F8"/>
    <w:rsid w:val="004C4700"/>
    <w:rsid w:val="00524F22"/>
    <w:rsid w:val="0063125B"/>
    <w:rsid w:val="00674E39"/>
    <w:rsid w:val="00687C2D"/>
    <w:rsid w:val="006F1722"/>
    <w:rsid w:val="0076709A"/>
    <w:rsid w:val="007A72DF"/>
    <w:rsid w:val="007B66EF"/>
    <w:rsid w:val="007C694D"/>
    <w:rsid w:val="008257BE"/>
    <w:rsid w:val="008C1605"/>
    <w:rsid w:val="00924F03"/>
    <w:rsid w:val="009C7D59"/>
    <w:rsid w:val="00A26307"/>
    <w:rsid w:val="00AB0F25"/>
    <w:rsid w:val="00AB355E"/>
    <w:rsid w:val="00AC4D80"/>
    <w:rsid w:val="00BA2448"/>
    <w:rsid w:val="00BF7218"/>
    <w:rsid w:val="00C05C54"/>
    <w:rsid w:val="00C13ABB"/>
    <w:rsid w:val="00C47A60"/>
    <w:rsid w:val="00C56961"/>
    <w:rsid w:val="00C87ED8"/>
    <w:rsid w:val="00DB3043"/>
    <w:rsid w:val="00DC0A3D"/>
    <w:rsid w:val="00E644D7"/>
    <w:rsid w:val="00ED6F13"/>
    <w:rsid w:val="00EF1814"/>
    <w:rsid w:val="00F66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60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C1605"/>
    <w:rPr>
      <w:rFonts w:ascii="宋体" w:hAnsi="宋体" w:cs="宋体"/>
      <w:sz w:val="24"/>
    </w:rPr>
  </w:style>
  <w:style w:type="paragraph" w:customStyle="1" w:styleId="1">
    <w:name w:val="列出段落1"/>
    <w:basedOn w:val="a"/>
    <w:uiPriority w:val="34"/>
    <w:qFormat/>
    <w:rsid w:val="008C1605"/>
    <w:pPr>
      <w:ind w:firstLineChars="200" w:firstLine="420"/>
    </w:pPr>
  </w:style>
  <w:style w:type="paragraph" w:styleId="a4">
    <w:name w:val="header"/>
    <w:basedOn w:val="a"/>
    <w:link w:val="Char"/>
    <w:uiPriority w:val="99"/>
    <w:semiHidden/>
    <w:unhideWhenUsed/>
    <w:rsid w:val="007670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6709A"/>
    <w:rPr>
      <w:rFonts w:ascii="Calibri" w:eastAsia="宋体" w:hAnsi="Calibri" w:cs="Times New Roman"/>
      <w:sz w:val="18"/>
      <w:szCs w:val="18"/>
    </w:rPr>
  </w:style>
  <w:style w:type="paragraph" w:styleId="a5">
    <w:name w:val="footer"/>
    <w:basedOn w:val="a"/>
    <w:link w:val="Char0"/>
    <w:uiPriority w:val="99"/>
    <w:semiHidden/>
    <w:unhideWhenUsed/>
    <w:rsid w:val="007670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6709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65099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18</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ymb</dc:creator>
  <cp:keywords/>
  <dc:description/>
  <cp:lastModifiedBy>ymb</cp:lastModifiedBy>
  <cp:revision>112</cp:revision>
  <dcterms:created xsi:type="dcterms:W3CDTF">2018-06-19T07:41:00Z</dcterms:created>
  <dcterms:modified xsi:type="dcterms:W3CDTF">2018-07-02T01:16:00Z</dcterms:modified>
</cp:coreProperties>
</file>