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205"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3</w:t>
      </w:r>
    </w:p>
    <w:p w14:paraId="7A0FAA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水利水电工程施工企业主要负责人安全生产</w:t>
      </w:r>
    </w:p>
    <w:p w14:paraId="2C3C02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93" w:afterLines="3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考核合格证书延续申请表（格式）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61"/>
        <w:gridCol w:w="1455"/>
        <w:gridCol w:w="1155"/>
        <w:gridCol w:w="1140"/>
        <w:gridCol w:w="1093"/>
        <w:gridCol w:w="1064"/>
        <w:gridCol w:w="1087"/>
      </w:tblGrid>
      <w:tr w14:paraId="187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7430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64FC9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16E4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85D9E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5E70633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ABCD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default" w:eastAsia="宋体"/>
                <w:sz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3E9569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default" w:eastAsia="宋体"/>
                <w:sz w:val="21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7F952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    称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951FE7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default" w:eastAsia="宋体"/>
                <w:sz w:val="21"/>
                <w:highlight w:val="none"/>
              </w:rPr>
            </w:pPr>
          </w:p>
        </w:tc>
      </w:tr>
      <w:tr w14:paraId="2A07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312B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30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3285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944F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43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9E3F3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6F4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65483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56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2E7EB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5B664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C8158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9CBCF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A64C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166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34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受聘企业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AC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FF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3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E9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A42C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D20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B0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8A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企业资质等级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B2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2C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64D2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5AD5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F529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D4B08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注册登记地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D3FE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3902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D318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748C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635A7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  <w:t>近3年安全生产教育培训情况</w:t>
            </w:r>
          </w:p>
        </w:tc>
      </w:tr>
      <w:tr w14:paraId="6144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BBD9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培训部门/单位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7271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培训内容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A855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培训起止时间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D8AFE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培训学时</w:t>
            </w:r>
          </w:p>
        </w:tc>
      </w:tr>
      <w:tr w14:paraId="51E0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655D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5C04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9255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8D2E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E4A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FD06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70C8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2D40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2D44E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768A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B7F43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AD47E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DB6A8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8CF0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159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5E2B2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水利水电工程建设经历</w:t>
            </w:r>
          </w:p>
        </w:tc>
      </w:tr>
      <w:tr w14:paraId="7ACE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0BA4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A522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pacing w:val="-2"/>
                <w:kern w:val="2"/>
                <w:sz w:val="21"/>
                <w:szCs w:val="21"/>
                <w:highlight w:val="none"/>
                <w:lang w:val="en-US" w:eastAsia="zh-CN"/>
              </w:rPr>
              <w:t>建设单位名称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及联系方式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396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87F58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起止时间</w:t>
            </w:r>
          </w:p>
        </w:tc>
      </w:tr>
      <w:tr w14:paraId="1433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1FFA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FD82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2D6D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44E7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C1A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AD36F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6B1F1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88F92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7654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A9B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ADC44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受聘单位意见</w:t>
            </w:r>
          </w:p>
        </w:tc>
      </w:tr>
      <w:tr w14:paraId="62FE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661" w:type="dxa"/>
            <w:gridSpan w:val="8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515BAB">
            <w:pPr>
              <w:pStyle w:val="4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情况属实，同意申请。</w:t>
            </w:r>
          </w:p>
          <w:p w14:paraId="647D59D1">
            <w:pPr>
              <w:pStyle w:val="4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  <w:p w14:paraId="220F19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right="0" w:firstLine="1890" w:firstLineChars="9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（加盖公章）：                   年    月    日</w:t>
            </w:r>
          </w:p>
        </w:tc>
      </w:tr>
    </w:tbl>
    <w:p w14:paraId="491CEFB3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2160853D">
      <w:pPr>
        <w:keepNext w:val="0"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0" w:afterLines="0" w:line="58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水利水电工程施工企业项目负责人安全生产</w:t>
      </w:r>
    </w:p>
    <w:p w14:paraId="46E50339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93" w:afterLines="3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考核合格证书延续申请表（格式）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63"/>
        <w:gridCol w:w="998"/>
        <w:gridCol w:w="1455"/>
        <w:gridCol w:w="1155"/>
        <w:gridCol w:w="1140"/>
        <w:gridCol w:w="1093"/>
        <w:gridCol w:w="1064"/>
        <w:gridCol w:w="1087"/>
      </w:tblGrid>
      <w:tr w14:paraId="47F3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B4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A38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A4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D4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32A925C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0B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default" w:eastAsia="宋体"/>
                <w:sz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DF3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default" w:eastAsia="宋体"/>
                <w:sz w:val="21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17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    称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46DAF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default" w:eastAsia="宋体"/>
                <w:sz w:val="21"/>
                <w:highlight w:val="none"/>
              </w:rPr>
            </w:pPr>
          </w:p>
        </w:tc>
      </w:tr>
      <w:tr w14:paraId="1DB1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30BB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注册建造师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E86A83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一级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AFB9B1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default" w:eastAsia="宋体"/>
                <w:sz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执业资格证书编号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40C6E3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default" w:eastAsia="宋体"/>
                <w:sz w:val="21"/>
                <w:highlight w:val="none"/>
              </w:rPr>
            </w:pPr>
          </w:p>
        </w:tc>
      </w:tr>
      <w:tr w14:paraId="4F15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B9DA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3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9FFC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B0D5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43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315CD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18D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00C76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35B74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40001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EBCD7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1C35F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B2ED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A3C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B4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受聘企业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C0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35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3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49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E3AF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AC3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AD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FD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企业资质等级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68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EC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5CE0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7E5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974D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CC61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注册登记地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1D41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36A79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5D51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6669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EEB28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  <w:t>近3年安全生产教育培训情况</w:t>
            </w:r>
          </w:p>
        </w:tc>
      </w:tr>
      <w:tr w14:paraId="3C6F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D184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培训部门/单位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039E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培训内容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D6EC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培训起止时间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BC595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培训学时</w:t>
            </w:r>
          </w:p>
        </w:tc>
      </w:tr>
      <w:tr w14:paraId="11C6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2D1A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85A2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4AA8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DA886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2D70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53ED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53E3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5A9E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657E7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BCA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0B7AF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6023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CBC03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99C9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E02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16C51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水利水电工程建设经历</w:t>
            </w:r>
          </w:p>
        </w:tc>
      </w:tr>
      <w:tr w14:paraId="6079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877B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731D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pacing w:val="-2"/>
                <w:kern w:val="2"/>
                <w:sz w:val="21"/>
                <w:szCs w:val="21"/>
                <w:highlight w:val="none"/>
                <w:lang w:val="en-US" w:eastAsia="zh-CN"/>
              </w:rPr>
              <w:t>建设单位名称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及联系方式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18CA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AFAAB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起止时间</w:t>
            </w:r>
          </w:p>
        </w:tc>
      </w:tr>
      <w:tr w14:paraId="1C91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FE88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F6FB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A21A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2F553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0AC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ACFF6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8613C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F20E4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3767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68E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BA22D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受聘单位意见</w:t>
            </w:r>
          </w:p>
        </w:tc>
      </w:tr>
      <w:tr w14:paraId="03B0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661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7095B5">
            <w:pPr>
              <w:pStyle w:val="4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情况属实，同意申请。</w:t>
            </w:r>
          </w:p>
          <w:p w14:paraId="5AB35BDA">
            <w:pPr>
              <w:pStyle w:val="4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  <w:p w14:paraId="60807F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right="0" w:firstLine="1890" w:firstLineChars="9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（加盖公章）：                   年    月    日</w:t>
            </w:r>
          </w:p>
        </w:tc>
      </w:tr>
    </w:tbl>
    <w:p w14:paraId="489ECE9F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1F37BA93">
      <w:pPr>
        <w:keepNext w:val="0"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0" w:afterLines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水利水电工程施工企业专职安全生产管理人员安全生产</w:t>
      </w:r>
    </w:p>
    <w:p w14:paraId="0ACD6018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93" w:afterLines="3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考核合格证书延续申请表（格式）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61"/>
        <w:gridCol w:w="1455"/>
        <w:gridCol w:w="1155"/>
        <w:gridCol w:w="1140"/>
        <w:gridCol w:w="1093"/>
        <w:gridCol w:w="1064"/>
        <w:gridCol w:w="1087"/>
      </w:tblGrid>
      <w:tr w14:paraId="7650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4CF1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99208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0ADE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117E9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391C8A9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0E606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default" w:eastAsia="宋体"/>
                <w:sz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F8A100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default" w:eastAsia="宋体"/>
                <w:sz w:val="21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4F98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    称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EBF3DF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Lines="0" w:beforeAutospacing="0" w:after="0" w:afterLines="0" w:afterAutospacing="0"/>
              <w:ind w:left="0" w:right="0" w:firstLine="0" w:firstLineChars="0"/>
              <w:jc w:val="left"/>
              <w:rPr>
                <w:rFonts w:hint="default" w:eastAsia="宋体"/>
                <w:sz w:val="21"/>
                <w:highlight w:val="none"/>
              </w:rPr>
            </w:pPr>
          </w:p>
        </w:tc>
      </w:tr>
      <w:tr w14:paraId="70D4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0CE1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30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D944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11E5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43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022C5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57A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B08A0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56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D2A7D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9FF19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35E60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E5040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7830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83A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F8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受聘企业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51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9D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3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6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F5A5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68F8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CD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F5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企业资质等级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0F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C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7E50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5B9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7A2E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AA2FF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注册登记地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EA2E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B1B8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0DB2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786C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A612C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  <w:t>近3年安全生产教育培训情况</w:t>
            </w:r>
          </w:p>
        </w:tc>
      </w:tr>
      <w:tr w14:paraId="3D9E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F19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培训部门/单位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A39B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培训内容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D0E3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培训起止时间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06D64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培训学时</w:t>
            </w:r>
          </w:p>
        </w:tc>
      </w:tr>
      <w:tr w14:paraId="2FFB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0DE9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9312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1E9E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67E11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E1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2E8A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E157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DC33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33BDD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B4C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0D5DB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C592E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09A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41D6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98A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CE4EF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水利水电工程建设经历</w:t>
            </w:r>
          </w:p>
        </w:tc>
      </w:tr>
      <w:tr w14:paraId="5CD0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000B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E25C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pacing w:val="-2"/>
                <w:kern w:val="2"/>
                <w:sz w:val="21"/>
                <w:szCs w:val="21"/>
                <w:highlight w:val="none"/>
                <w:lang w:val="en-US" w:eastAsia="zh-CN"/>
              </w:rPr>
              <w:t>建设单位名称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及联系方式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A0A5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A2DFB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起止时间</w:t>
            </w:r>
          </w:p>
        </w:tc>
      </w:tr>
      <w:tr w14:paraId="092B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1A0F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002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D217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CADDC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6C69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BEFC1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6977C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1AEB0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9189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5D92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1273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受聘单位意见</w:t>
            </w:r>
          </w:p>
        </w:tc>
      </w:tr>
      <w:tr w14:paraId="495B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661" w:type="dxa"/>
            <w:gridSpan w:val="8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56AC32">
            <w:pPr>
              <w:pStyle w:val="4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情况属实，同意申请。</w:t>
            </w:r>
          </w:p>
          <w:p w14:paraId="1C4DBE7D">
            <w:pPr>
              <w:pStyle w:val="4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  <w:p w14:paraId="028D47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right="0" w:firstLine="1890" w:firstLineChars="9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（加盖公章）：                   年    月    日</w:t>
            </w:r>
          </w:p>
        </w:tc>
      </w:tr>
    </w:tbl>
    <w:p w14:paraId="4C1C56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highlight w:val="none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5A985955">
      <w:bookmarkStart w:id="0" w:name="_GoBack"/>
      <w:bookmarkEnd w:id="0"/>
    </w:p>
    <w:sectPr>
      <w:pgSz w:w="11906" w:h="16838"/>
      <w:pgMar w:top="1701" w:right="1531" w:bottom="1701" w:left="1531" w:header="0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D1A12"/>
    <w:rsid w:val="63E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2025-08-07T00:58:00Z</dcterms:created>
  <dc:creator>Administrator</dc:creator>
  <cp:lastModifiedBy>懒癌怎么治？</cp:lastModifiedBy>
  <dcterms:modified xsi:type="dcterms:W3CDTF">2026-03-23T01:15:08Z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420D62126F1544139D896EEE865E5265_12</vt:lpwstr>
  </property>
  <property fmtid="{D5CDD505-2E9C-101B-9397-08002B2CF9AE}" pid="4" name="KSOTemplateDocerSaveRecord">
    <vt:lpwstr>eyJoZGlkIjoiMDc5M2ZlNmQ3ZjgwYzAyNzhkN2I5OWY2MWUyNGRhZjUiLCJ1c2VySWQiOiIzOTIzMjMwMjEifQ==</vt:lpwstr>
  </property>
</Properties>
</file>